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CA1FB7" w14:textId="1C22A743" w:rsidR="00AB5C1F" w:rsidRDefault="00AB5C1F" w:rsidP="00AB5C1F">
      <w:pPr>
        <w:jc w:val="center"/>
        <w:rPr>
          <w:rFonts w:ascii="Baskerville" w:hAnsi="Baskerville"/>
          <w:b/>
          <w:bCs/>
          <w:i/>
          <w:iCs/>
          <w:sz w:val="32"/>
          <w:szCs w:val="32"/>
          <w:u w:val="single"/>
        </w:rPr>
      </w:pPr>
      <w:bookmarkStart w:id="0" w:name="OLE_LINK1"/>
      <w:bookmarkStart w:id="1" w:name="OLE_LINK2"/>
      <w:r w:rsidRPr="00C17174">
        <w:rPr>
          <w:rFonts w:ascii="Baskerville" w:hAnsi="Baskerville"/>
          <w:b/>
          <w:bCs/>
          <w:i/>
          <w:sz w:val="32"/>
          <w:szCs w:val="32"/>
          <w:u w:val="single"/>
        </w:rPr>
        <w:t>The </w:t>
      </w:r>
      <w:r w:rsidR="009360D1">
        <w:rPr>
          <w:rFonts w:ascii="Baskerville" w:hAnsi="Baskerville"/>
          <w:b/>
          <w:bCs/>
          <w:i/>
          <w:sz w:val="32"/>
          <w:szCs w:val="32"/>
          <w:u w:val="single"/>
        </w:rPr>
        <w:t>9</w:t>
      </w:r>
      <w:r w:rsidRPr="00C17174">
        <w:rPr>
          <w:rFonts w:ascii="Baskerville" w:hAnsi="Baskerville"/>
          <w:b/>
          <w:bCs/>
          <w:i/>
          <w:sz w:val="32"/>
          <w:szCs w:val="32"/>
          <w:u w:val="single"/>
        </w:rPr>
        <w:t xml:space="preserve"> Least Subtle Political Allegories </w:t>
      </w:r>
      <w:r w:rsidR="005625C5">
        <w:rPr>
          <w:rFonts w:ascii="Baskerville" w:hAnsi="Baskerville"/>
          <w:b/>
          <w:bCs/>
          <w:i/>
          <w:sz w:val="32"/>
          <w:szCs w:val="32"/>
          <w:u w:val="single"/>
        </w:rPr>
        <w:t>i</w:t>
      </w:r>
      <w:r w:rsidRPr="00C17174">
        <w:rPr>
          <w:rFonts w:ascii="Baskerville" w:hAnsi="Baskerville"/>
          <w:b/>
          <w:bCs/>
          <w:i/>
          <w:sz w:val="32"/>
          <w:szCs w:val="32"/>
          <w:u w:val="single"/>
        </w:rPr>
        <w:t xml:space="preserve">n </w:t>
      </w:r>
      <w:r w:rsidRPr="00C17174">
        <w:rPr>
          <w:rFonts w:ascii="Baskerville" w:hAnsi="Baskerville"/>
          <w:b/>
          <w:bCs/>
          <w:i/>
          <w:iCs/>
          <w:sz w:val="32"/>
          <w:szCs w:val="32"/>
          <w:u w:val="single"/>
        </w:rPr>
        <w:t>Doctor Who</w:t>
      </w:r>
    </w:p>
    <w:p w14:paraId="6CB55F72" w14:textId="77777777" w:rsidR="007C23E6" w:rsidRDefault="007C23E6" w:rsidP="00AB5C1F">
      <w:pPr>
        <w:jc w:val="center"/>
        <w:rPr>
          <w:rFonts w:ascii="Baskerville" w:hAnsi="Baskerville"/>
          <w:b/>
          <w:bCs/>
          <w:i/>
          <w:iCs/>
          <w:sz w:val="32"/>
          <w:szCs w:val="32"/>
          <w:u w:val="single"/>
        </w:rPr>
      </w:pPr>
    </w:p>
    <w:p w14:paraId="051B9639" w14:textId="3A480BE3" w:rsidR="007C23E6" w:rsidRPr="007C23E6" w:rsidRDefault="007C23E6" w:rsidP="007C23E6">
      <w:pPr>
        <w:rPr>
          <w:rFonts w:ascii="Baskerville" w:hAnsi="Baskerville"/>
        </w:rPr>
      </w:pPr>
      <w:r>
        <w:rPr>
          <w:rFonts w:ascii="Baskerville" w:hAnsi="Baskerville"/>
        </w:rPr>
        <w:t xml:space="preserve">2016 has been, </w:t>
      </w:r>
      <w:r w:rsidR="008A7E06">
        <w:rPr>
          <w:rFonts w:ascii="Baskerville" w:hAnsi="Baskerville"/>
        </w:rPr>
        <w:t>paradoxic</w:t>
      </w:r>
      <w:r>
        <w:rPr>
          <w:rFonts w:ascii="Baskerville" w:hAnsi="Baskerville"/>
        </w:rPr>
        <w:t xml:space="preserve">ally, a brilliant year for politics. We have seen extraordinary political shifts in our society since last year’s UK general election alone. The EU Referendum has come and gone and the British people have had their say. And in November, the USA will elect </w:t>
      </w:r>
      <w:r w:rsidR="00DC101A">
        <w:rPr>
          <w:rFonts w:ascii="Baskerville" w:hAnsi="Baskerville"/>
        </w:rPr>
        <w:t>its</w:t>
      </w:r>
      <w:r>
        <w:rPr>
          <w:rFonts w:ascii="Baskerville" w:hAnsi="Baskerville"/>
        </w:rPr>
        <w:t xml:space="preserve"> next President… whoever she may be. It is clear that politics in the news has never been so colourful and indeed so dramatic. But what about politics in our beloved </w:t>
      </w:r>
      <w:r>
        <w:rPr>
          <w:rFonts w:ascii="Baskerville" w:hAnsi="Baskerville"/>
          <w:i/>
        </w:rPr>
        <w:t>Doctor Who</w:t>
      </w:r>
      <w:r>
        <w:rPr>
          <w:rFonts w:ascii="Baskerville" w:hAnsi="Baskerville"/>
        </w:rPr>
        <w:t xml:space="preserve">? </w:t>
      </w:r>
      <w:r w:rsidR="001144E1">
        <w:rPr>
          <w:rFonts w:ascii="Baskerville" w:hAnsi="Baskerville"/>
        </w:rPr>
        <w:t xml:space="preserve">Ever </w:t>
      </w:r>
      <w:r>
        <w:rPr>
          <w:rFonts w:ascii="Baskerville" w:hAnsi="Baskerville"/>
        </w:rPr>
        <w:t xml:space="preserve">since it’s conception in 1963, </w:t>
      </w:r>
      <w:r>
        <w:rPr>
          <w:rFonts w:ascii="Baskerville" w:hAnsi="Baskerville"/>
          <w:i/>
        </w:rPr>
        <w:t xml:space="preserve">Doctor Who </w:t>
      </w:r>
      <w:r>
        <w:rPr>
          <w:rFonts w:ascii="Baskerville" w:hAnsi="Baskerville"/>
        </w:rPr>
        <w:t>has been at the forefront of British TV shows that have engaged in political commentary. From the Nazi imagery of the Daleks in their very first story</w:t>
      </w:r>
      <w:r w:rsidR="00FE27A2">
        <w:rPr>
          <w:rFonts w:ascii="Baskerville" w:hAnsi="Baskerville"/>
        </w:rPr>
        <w:t>,</w:t>
      </w:r>
      <w:r>
        <w:rPr>
          <w:rFonts w:ascii="Baskerville" w:hAnsi="Baskerville"/>
        </w:rPr>
        <w:t xml:space="preserve"> viewers of which still bore recent mem</w:t>
      </w:r>
      <w:r w:rsidR="00BE6860">
        <w:rPr>
          <w:rFonts w:ascii="Baskerville" w:hAnsi="Baskerville"/>
        </w:rPr>
        <w:t>ories of the Second World Wa</w:t>
      </w:r>
      <w:r w:rsidR="006416D2">
        <w:rPr>
          <w:rFonts w:ascii="Baskerville" w:hAnsi="Baskerville"/>
        </w:rPr>
        <w:t>r</w:t>
      </w:r>
      <w:r w:rsidR="00D62B16">
        <w:rPr>
          <w:rFonts w:ascii="Baskerville" w:hAnsi="Baskerville"/>
        </w:rPr>
        <w:t>,</w:t>
      </w:r>
      <w:r w:rsidR="006416D2">
        <w:rPr>
          <w:rFonts w:ascii="Baskerville" w:hAnsi="Baskerville"/>
        </w:rPr>
        <w:t xml:space="preserve"> </w:t>
      </w:r>
      <w:r w:rsidR="00BE6860">
        <w:rPr>
          <w:rFonts w:ascii="Baskerville" w:hAnsi="Baskerville"/>
        </w:rPr>
        <w:t>t</w:t>
      </w:r>
      <w:r>
        <w:rPr>
          <w:rFonts w:ascii="Baskerville" w:hAnsi="Baskerville"/>
        </w:rPr>
        <w:t xml:space="preserve">o </w:t>
      </w:r>
      <w:r w:rsidR="00BE6860">
        <w:rPr>
          <w:rFonts w:ascii="Baskerville" w:hAnsi="Baskerville"/>
        </w:rPr>
        <w:t xml:space="preserve">intergalactic </w:t>
      </w:r>
      <w:r w:rsidR="002C3A56">
        <w:rPr>
          <w:rFonts w:ascii="Baskerville" w:hAnsi="Baskerville"/>
        </w:rPr>
        <w:t>imperialism</w:t>
      </w:r>
      <w:r w:rsidR="00BE6860">
        <w:rPr>
          <w:rFonts w:ascii="Baskerville" w:hAnsi="Baskerville"/>
        </w:rPr>
        <w:t xml:space="preserve"> on the </w:t>
      </w:r>
      <w:r w:rsidR="00DE399E">
        <w:rPr>
          <w:rFonts w:ascii="Baskerville" w:hAnsi="Baskerville"/>
        </w:rPr>
        <w:t>swamp</w:t>
      </w:r>
      <w:r w:rsidR="00BE6860">
        <w:rPr>
          <w:rFonts w:ascii="Baskerville" w:hAnsi="Baskerville"/>
        </w:rPr>
        <w:t xml:space="preserve"> planet of De</w:t>
      </w:r>
      <w:r w:rsidR="00DE399E">
        <w:rPr>
          <w:rFonts w:ascii="Baskerville" w:hAnsi="Baskerville"/>
        </w:rPr>
        <w:t>lta</w:t>
      </w:r>
      <w:r w:rsidR="00BE6860">
        <w:rPr>
          <w:rFonts w:ascii="Baskerville" w:hAnsi="Baskerville"/>
        </w:rPr>
        <w:t xml:space="preserve"> </w:t>
      </w:r>
      <w:r w:rsidR="00DE399E">
        <w:rPr>
          <w:rFonts w:ascii="Baskerville" w:hAnsi="Baskerville"/>
        </w:rPr>
        <w:t>Magna</w:t>
      </w:r>
      <w:r w:rsidR="00BE6860">
        <w:rPr>
          <w:rFonts w:ascii="Baskerville" w:hAnsi="Baskerville"/>
        </w:rPr>
        <w:t>.</w:t>
      </w:r>
      <w:r w:rsidR="00212E49">
        <w:rPr>
          <w:rFonts w:ascii="Baskerville" w:hAnsi="Baskerville"/>
        </w:rPr>
        <w:t xml:space="preserve"> </w:t>
      </w:r>
      <w:r w:rsidR="006416D2">
        <w:rPr>
          <w:rFonts w:ascii="Baskerville" w:hAnsi="Baskerville"/>
        </w:rPr>
        <w:t xml:space="preserve">From apartheid on Solos to mining strikes on Peladon. </w:t>
      </w:r>
      <w:r w:rsidR="00212E49" w:rsidRPr="00212E49">
        <w:rPr>
          <w:rFonts w:ascii="Baskerville" w:hAnsi="Baskerville"/>
          <w:i/>
          <w:iCs/>
        </w:rPr>
        <w:t>Doctor Who</w:t>
      </w:r>
      <w:r w:rsidR="00212E49" w:rsidRPr="00212E49">
        <w:rPr>
          <w:rFonts w:ascii="Baskerville" w:hAnsi="Baskerville"/>
        </w:rPr>
        <w:t xml:space="preserve"> has </w:t>
      </w:r>
      <w:r w:rsidR="00212E49">
        <w:rPr>
          <w:rFonts w:ascii="Baskerville" w:hAnsi="Baskerville"/>
        </w:rPr>
        <w:t xml:space="preserve">certainly </w:t>
      </w:r>
      <w:r w:rsidR="00212E49" w:rsidRPr="00212E49">
        <w:rPr>
          <w:rFonts w:ascii="Baskerville" w:hAnsi="Baskerville"/>
        </w:rPr>
        <w:t>had plenty of nasty things to say ab</w:t>
      </w:r>
      <w:r w:rsidR="00212E49">
        <w:rPr>
          <w:rFonts w:ascii="Baskerville" w:hAnsi="Baskerville"/>
        </w:rPr>
        <w:t>out our society over the years. B</w:t>
      </w:r>
      <w:r w:rsidR="00212E49" w:rsidRPr="00212E49">
        <w:rPr>
          <w:rFonts w:ascii="Baskerville" w:hAnsi="Baskerville"/>
        </w:rPr>
        <w:t xml:space="preserve">ut the politics and ethics of </w:t>
      </w:r>
      <w:r w:rsidR="00051B59" w:rsidRPr="00212E49">
        <w:rPr>
          <w:rFonts w:ascii="Baskerville" w:hAnsi="Baskerville"/>
        </w:rPr>
        <w:t>it</w:t>
      </w:r>
      <w:r w:rsidR="00051B59">
        <w:rPr>
          <w:rFonts w:ascii="Baskerville" w:hAnsi="Baskerville"/>
        </w:rPr>
        <w:t>’s</w:t>
      </w:r>
      <w:r w:rsidR="00212E49" w:rsidRPr="00212E49">
        <w:rPr>
          <w:rFonts w:ascii="Baskerville" w:hAnsi="Baskerville"/>
        </w:rPr>
        <w:t xml:space="preserve"> hero have proved as malleable as it</w:t>
      </w:r>
      <w:r w:rsidR="005461ED">
        <w:rPr>
          <w:rFonts w:ascii="Baskerville" w:hAnsi="Baskerville"/>
        </w:rPr>
        <w:t>’</w:t>
      </w:r>
      <w:r w:rsidR="00212E49" w:rsidRPr="00212E49">
        <w:rPr>
          <w:rFonts w:ascii="Baskerville" w:hAnsi="Baskerville"/>
        </w:rPr>
        <w:t>s core cast.</w:t>
      </w:r>
    </w:p>
    <w:p w14:paraId="1B69533F" w14:textId="77777777" w:rsidR="006A24B1" w:rsidRPr="0061294F" w:rsidRDefault="006A24B1" w:rsidP="007164CA">
      <w:pPr>
        <w:rPr>
          <w:rFonts w:ascii="Baskerville" w:hAnsi="Baskerville"/>
        </w:rPr>
      </w:pPr>
    </w:p>
    <w:p w14:paraId="591A0093" w14:textId="4C84EEE5" w:rsidR="005E02F1" w:rsidRDefault="003C61E2" w:rsidP="005E02F1">
      <w:pPr>
        <w:rPr>
          <w:rFonts w:ascii="Baskerville" w:hAnsi="Baskerville"/>
        </w:rPr>
      </w:pPr>
      <w:r>
        <w:rPr>
          <w:rFonts w:ascii="Baskerville" w:hAnsi="Baskerville"/>
          <w:b/>
        </w:rPr>
        <w:t xml:space="preserve">    9</w:t>
      </w:r>
      <w:r w:rsidR="005E02F1">
        <w:rPr>
          <w:rFonts w:ascii="Baskerville" w:hAnsi="Baskerville"/>
          <w:b/>
        </w:rPr>
        <w:t xml:space="preserve">) </w:t>
      </w:r>
      <w:r w:rsidR="00374338" w:rsidRPr="005E02F1">
        <w:rPr>
          <w:rFonts w:ascii="Baskerville" w:hAnsi="Baskerville"/>
          <w:b/>
          <w:i/>
        </w:rPr>
        <w:t xml:space="preserve">The Beast Below </w:t>
      </w:r>
      <w:r w:rsidR="00374338" w:rsidRPr="005E02F1">
        <w:rPr>
          <w:rFonts w:ascii="Baskerville" w:hAnsi="Baskerville"/>
          <w:b/>
        </w:rPr>
        <w:t>(2010)</w:t>
      </w:r>
      <w:r w:rsidR="005E02F1" w:rsidRPr="005E02F1">
        <w:rPr>
          <w:rFonts w:ascii="Baskerville" w:hAnsi="Baskerville"/>
        </w:rPr>
        <w:t xml:space="preserve"> </w:t>
      </w:r>
    </w:p>
    <w:p w14:paraId="4F03F654" w14:textId="77777777" w:rsidR="00617482" w:rsidRDefault="00617482" w:rsidP="00617482">
      <w:pPr>
        <w:rPr>
          <w:rFonts w:ascii="Baskerville" w:hAnsi="Baskerville"/>
          <w:b/>
          <w:i/>
        </w:rPr>
      </w:pPr>
    </w:p>
    <w:p w14:paraId="1E2365C5" w14:textId="77777777" w:rsidR="00617482" w:rsidRPr="00617482" w:rsidRDefault="00617482" w:rsidP="00617482">
      <w:pPr>
        <w:rPr>
          <w:rFonts w:ascii="Baskerville" w:hAnsi="Baskerville"/>
        </w:rPr>
      </w:pPr>
      <w:r w:rsidRPr="006307C3">
        <w:rPr>
          <w:rFonts w:ascii="Baskerville" w:hAnsi="Baskerville"/>
          <w:b/>
          <w:i/>
        </w:rPr>
        <w:t>The Beast Below</w:t>
      </w:r>
      <w:r w:rsidRPr="0061294F">
        <w:rPr>
          <w:rFonts w:ascii="Baskerville" w:hAnsi="Baskerville"/>
          <w:i/>
        </w:rPr>
        <w:t xml:space="preserve"> </w:t>
      </w:r>
      <w:r w:rsidRPr="0061294F">
        <w:rPr>
          <w:rFonts w:ascii="Baskerville" w:hAnsi="Baskerville"/>
        </w:rPr>
        <w:t>makes some shrewd commentary about the way in which the British population votes during general elections.</w:t>
      </w:r>
      <w:r>
        <w:rPr>
          <w:rFonts w:ascii="Baskerville" w:hAnsi="Baskerville"/>
        </w:rPr>
        <w:t xml:space="preserve"> The Doctor’s line of “And every five years everyone decides to forget what they’ve learnt. Democracy in action.” speaks volumes about the way in which the British electorate swings from left to right every few decades. The story also emphasises the intrinsic relationship between the British monarchy and the government, particularly the constitutional convention of royal assent. Liz 10’s abdication at the end of the story could perhaps be analysed more shrewdly from an anti-monarchical standpoint. The fact that Starship UK continues it’s journey unabated, but with happily the Starwhale carrying the ship no longer being tortured, could point to a system of government where the involvement of the monarch at any level is unnecessary. This has been the case in parliamentary democracy practically since the end of the English Civil War in 1649. Nevertheless, </w:t>
      </w:r>
      <w:r>
        <w:rPr>
          <w:rFonts w:ascii="Baskerville" w:hAnsi="Baskerville"/>
          <w:b/>
          <w:i/>
        </w:rPr>
        <w:t xml:space="preserve">The Beast Below </w:t>
      </w:r>
      <w:r>
        <w:rPr>
          <w:rFonts w:ascii="Baskerville" w:hAnsi="Baskerville"/>
        </w:rPr>
        <w:t>certainly does not seek to disprove in any way that the Royal Family is an integral part of British culture and identity.</w:t>
      </w:r>
    </w:p>
    <w:p w14:paraId="2A5679AC" w14:textId="77777777" w:rsidR="00617482" w:rsidRDefault="00617482" w:rsidP="00FA3B9A">
      <w:pPr>
        <w:jc w:val="center"/>
        <w:rPr>
          <w:rFonts w:ascii="Baskerville" w:hAnsi="Baskerville"/>
          <w:b/>
        </w:rPr>
      </w:pPr>
    </w:p>
    <w:p w14:paraId="66D2D913" w14:textId="77777777" w:rsidR="00FA3B9A" w:rsidRDefault="00FA3B9A" w:rsidP="00FA3B9A">
      <w:pPr>
        <w:jc w:val="center"/>
        <w:rPr>
          <w:rFonts w:ascii="Baskerville" w:hAnsi="Baskerville"/>
          <w:b/>
        </w:rPr>
      </w:pPr>
      <w:r>
        <w:rPr>
          <w:rFonts w:ascii="Baskerville" w:hAnsi="Baskerville"/>
          <w:b/>
        </w:rPr>
        <w:t>YOUTUBE SEGMENT ON THE STAR WHALE</w:t>
      </w:r>
    </w:p>
    <w:p w14:paraId="41DEA120" w14:textId="77777777" w:rsidR="00FA3B9A" w:rsidRPr="0061294F" w:rsidRDefault="00FA3B9A" w:rsidP="00FA3B9A">
      <w:pPr>
        <w:jc w:val="center"/>
        <w:rPr>
          <w:rFonts w:ascii="Baskerville" w:hAnsi="Baskerville"/>
        </w:rPr>
      </w:pPr>
    </w:p>
    <w:p w14:paraId="181C40AD" w14:textId="55BAB4E0" w:rsidR="005E02F1" w:rsidRDefault="005E02F1" w:rsidP="005E02F1">
      <w:pPr>
        <w:rPr>
          <w:rFonts w:ascii="Baskerville" w:hAnsi="Baskerville"/>
        </w:rPr>
      </w:pPr>
      <w:r w:rsidRPr="0061294F">
        <w:rPr>
          <w:rFonts w:ascii="Baskerville" w:hAnsi="Baskerville"/>
        </w:rPr>
        <w:t xml:space="preserve">Irrespective of whether it is writer Steven Moffat’s view that Scotland </w:t>
      </w:r>
      <w:r w:rsidRPr="0061294F">
        <w:rPr>
          <w:rFonts w:ascii="Baskerville" w:hAnsi="Baskerville"/>
          <w:i/>
        </w:rPr>
        <w:t xml:space="preserve">should </w:t>
      </w:r>
      <w:r w:rsidRPr="0061294F">
        <w:rPr>
          <w:rFonts w:ascii="Baskerville" w:hAnsi="Baskerville"/>
        </w:rPr>
        <w:t xml:space="preserve">be an independent state, his work clearly demonstrates his realisation that Scotland will inevitably become a sovereign nation at some point in the future. In </w:t>
      </w:r>
      <w:r w:rsidRPr="006307C3">
        <w:rPr>
          <w:rFonts w:ascii="Baskerville" w:hAnsi="Baskerville"/>
          <w:b/>
          <w:i/>
        </w:rPr>
        <w:t>The Beast Below</w:t>
      </w:r>
      <w:r w:rsidRPr="0061294F">
        <w:rPr>
          <w:rFonts w:ascii="Baskerville" w:hAnsi="Baskerville"/>
        </w:rPr>
        <w:t xml:space="preserve">, the </w:t>
      </w:r>
      <w:r w:rsidR="000B5AC1">
        <w:rPr>
          <w:rFonts w:ascii="Baskerville" w:hAnsi="Baskerville"/>
        </w:rPr>
        <w:t xml:space="preserve">Eleventh </w:t>
      </w:r>
      <w:r w:rsidRPr="0061294F">
        <w:rPr>
          <w:rFonts w:ascii="Baskerville" w:hAnsi="Baskerville"/>
        </w:rPr>
        <w:t xml:space="preserve">Doctor and Amy land in </w:t>
      </w:r>
      <w:r>
        <w:rPr>
          <w:rFonts w:ascii="Baskerville" w:hAnsi="Baskerville"/>
        </w:rPr>
        <w:t xml:space="preserve">the year </w:t>
      </w:r>
      <w:r w:rsidRPr="0061294F">
        <w:rPr>
          <w:rFonts w:ascii="Baskerville" w:hAnsi="Baskerville"/>
        </w:rPr>
        <w:t xml:space="preserve">3295 on Starship UK, a ship separate from Scotland’s own craft. Both ships are part of an exodus of national vessels carrying the human population away from a </w:t>
      </w:r>
      <w:r>
        <w:rPr>
          <w:rFonts w:ascii="Baskerville" w:hAnsi="Baskerville"/>
        </w:rPr>
        <w:t>doomed</w:t>
      </w:r>
      <w:r w:rsidRPr="0061294F">
        <w:rPr>
          <w:rFonts w:ascii="Baskerville" w:hAnsi="Baskerville"/>
        </w:rPr>
        <w:t xml:space="preserve"> Earth. This representation of Scotland’s desire to become independent was reflected more topically in </w:t>
      </w:r>
      <w:r w:rsidRPr="006307C3">
        <w:rPr>
          <w:rFonts w:ascii="Baskerville" w:hAnsi="Baskerville"/>
          <w:b/>
          <w:i/>
        </w:rPr>
        <w:t>Deep Breath</w:t>
      </w:r>
      <w:r w:rsidRPr="0061294F">
        <w:rPr>
          <w:rFonts w:ascii="Baskerville" w:hAnsi="Baskerville"/>
        </w:rPr>
        <w:t xml:space="preserve"> </w:t>
      </w:r>
      <w:r w:rsidRPr="00940867">
        <w:rPr>
          <w:rFonts w:ascii="Baskerville" w:hAnsi="Baskerville"/>
          <w:b/>
        </w:rPr>
        <w:t>(2014)</w:t>
      </w:r>
      <w:r w:rsidRPr="0061294F">
        <w:rPr>
          <w:rFonts w:ascii="Baskerville" w:hAnsi="Baskerville"/>
        </w:rPr>
        <w:t xml:space="preserve">, when the newly-regenerated Twelfth Doctor alludes to his eyebrows as probably wanting ‘to seed from the rest of [his] face and set up their own independent state of eyebrows’ in reference to his now Scottish persona. </w:t>
      </w:r>
      <w:r w:rsidR="00C26881">
        <w:rPr>
          <w:rFonts w:ascii="Baskerville" w:hAnsi="Baskerville"/>
        </w:rPr>
        <w:t xml:space="preserve">This was </w:t>
      </w:r>
      <w:r w:rsidRPr="0061294F">
        <w:rPr>
          <w:rFonts w:ascii="Baskerville" w:hAnsi="Baskerville"/>
        </w:rPr>
        <w:t xml:space="preserve">an </w:t>
      </w:r>
      <w:r w:rsidR="00C26881" w:rsidRPr="0061294F">
        <w:rPr>
          <w:rFonts w:ascii="Baskerville" w:hAnsi="Baskerville"/>
        </w:rPr>
        <w:t>obvious</w:t>
      </w:r>
      <w:r w:rsidRPr="0061294F">
        <w:rPr>
          <w:rFonts w:ascii="Baskerville" w:hAnsi="Baskerville"/>
        </w:rPr>
        <w:t xml:space="preserve"> reference to the contemporaneous Scottish Independence Referendum </w:t>
      </w:r>
      <w:r>
        <w:rPr>
          <w:rFonts w:ascii="Baskerville" w:hAnsi="Baskerville"/>
        </w:rPr>
        <w:t xml:space="preserve">of </w:t>
      </w:r>
      <w:r w:rsidRPr="0061294F">
        <w:rPr>
          <w:rFonts w:ascii="Baskerville" w:hAnsi="Baskerville"/>
        </w:rPr>
        <w:t>2014. Although the debate will remain following the loss of the more passionate ‘Yes’ campaign, the shift in Scottish politics during this period c</w:t>
      </w:r>
      <w:r>
        <w:rPr>
          <w:rFonts w:ascii="Baskerville" w:hAnsi="Baskerville"/>
        </w:rPr>
        <w:t>an only be described as seismic,</w:t>
      </w:r>
      <w:r w:rsidRPr="0061294F">
        <w:rPr>
          <w:rFonts w:ascii="Baskerville" w:hAnsi="Baskerville"/>
        </w:rPr>
        <w:t xml:space="preserve"> and </w:t>
      </w:r>
      <w:r w:rsidRPr="0061294F">
        <w:rPr>
          <w:rFonts w:ascii="Baskerville" w:hAnsi="Baskerville"/>
          <w:i/>
        </w:rPr>
        <w:t xml:space="preserve">Doctor Who </w:t>
      </w:r>
      <w:r w:rsidRPr="0061294F">
        <w:rPr>
          <w:rFonts w:ascii="Baskerville" w:hAnsi="Baskerville"/>
        </w:rPr>
        <w:t>took full advantage in order to make it’s own political remark on the matter.</w:t>
      </w:r>
    </w:p>
    <w:p w14:paraId="6B8DAFEE" w14:textId="77777777" w:rsidR="00F267BB" w:rsidRDefault="00F267BB" w:rsidP="005E02F1">
      <w:pPr>
        <w:rPr>
          <w:rFonts w:ascii="Baskerville" w:hAnsi="Baskerville"/>
        </w:rPr>
      </w:pPr>
    </w:p>
    <w:p w14:paraId="1BF90D79" w14:textId="40457229" w:rsidR="00FA3B9A" w:rsidRDefault="00FA3B9A" w:rsidP="00FA3B9A">
      <w:pPr>
        <w:jc w:val="center"/>
        <w:rPr>
          <w:rFonts w:ascii="Baskerville" w:hAnsi="Baskerville"/>
        </w:rPr>
      </w:pPr>
      <w:r>
        <w:rPr>
          <w:rFonts w:ascii="Baskerville" w:hAnsi="Baskerville"/>
          <w:b/>
        </w:rPr>
        <w:t>YOUTUBE SEGMENT – ATTACK EYEBROWS</w:t>
      </w:r>
    </w:p>
    <w:p w14:paraId="5DD8D145" w14:textId="77777777" w:rsidR="00C531CA" w:rsidRDefault="00C531CA" w:rsidP="005E02F1">
      <w:pPr>
        <w:rPr>
          <w:rFonts w:ascii="Baskerville" w:hAnsi="Baskerville"/>
        </w:rPr>
      </w:pPr>
    </w:p>
    <w:p w14:paraId="3DF09A95" w14:textId="3C4C1C4C" w:rsidR="005E02F1" w:rsidRDefault="006E61D9" w:rsidP="005E02F1">
      <w:pPr>
        <w:rPr>
          <w:rFonts w:ascii="Baskerville" w:hAnsi="Baskerville"/>
        </w:rPr>
      </w:pPr>
      <w:r>
        <w:rPr>
          <w:rFonts w:ascii="Baskerville" w:hAnsi="Baskerville"/>
        </w:rPr>
        <w:t xml:space="preserve">The Eleventh Doctor’s era was strangely lacking in political commentary, which makes this episode all the more unique. If we look back to the era of the programme when head writer Russell T Davies was in charge (2005-2010), one of the clearest messages that Davies attempted to promote was that of American imperialism, i.e. in </w:t>
      </w:r>
      <w:r w:rsidRPr="006E61D9">
        <w:rPr>
          <w:rFonts w:ascii="Baskerville" w:hAnsi="Baskerville"/>
          <w:b/>
          <w:i/>
        </w:rPr>
        <w:t xml:space="preserve">The Sound of Drums </w:t>
      </w:r>
      <w:r w:rsidRPr="006E61D9">
        <w:rPr>
          <w:rFonts w:ascii="Baskerville" w:hAnsi="Baskerville"/>
          <w:b/>
        </w:rPr>
        <w:t>(2007)</w:t>
      </w:r>
      <w:r>
        <w:rPr>
          <w:rFonts w:ascii="Baskerville" w:hAnsi="Baskerville"/>
        </w:rPr>
        <w:t>.</w:t>
      </w:r>
      <w:r w:rsidR="00605E1A">
        <w:rPr>
          <w:rFonts w:ascii="Baskerville" w:hAnsi="Baskerville"/>
        </w:rPr>
        <w:t xml:space="preserve"> As this subsided throughout the Steven Moffat era, we can perhaps put this down to the elevated international reputation of American diplomacy under President Barack Obama, who featured in </w:t>
      </w:r>
      <w:r w:rsidR="00605E1A">
        <w:rPr>
          <w:rFonts w:ascii="Baskerville" w:hAnsi="Baskerville"/>
          <w:b/>
          <w:i/>
        </w:rPr>
        <w:t xml:space="preserve">The End of Time </w:t>
      </w:r>
      <w:r w:rsidR="00605E1A" w:rsidRPr="007F70C4">
        <w:rPr>
          <w:rFonts w:ascii="Baskerville" w:hAnsi="Baskerville"/>
          <w:b/>
        </w:rPr>
        <w:t>(</w:t>
      </w:r>
      <w:r w:rsidR="007F70C4" w:rsidRPr="007F70C4">
        <w:rPr>
          <w:rFonts w:ascii="Baskerville" w:hAnsi="Baskerville"/>
          <w:b/>
        </w:rPr>
        <w:t>2009-</w:t>
      </w:r>
      <w:r w:rsidR="00605E1A" w:rsidRPr="007F70C4">
        <w:rPr>
          <w:rFonts w:ascii="Baskerville" w:hAnsi="Baskerville"/>
          <w:b/>
        </w:rPr>
        <w:t>2010)</w:t>
      </w:r>
      <w:r w:rsidR="00605E1A">
        <w:rPr>
          <w:rFonts w:ascii="Baskerville" w:hAnsi="Baskerville"/>
        </w:rPr>
        <w:t xml:space="preserve">. It is interesting to speculate </w:t>
      </w:r>
      <w:r w:rsidR="00F62214">
        <w:rPr>
          <w:rFonts w:ascii="Baskerville" w:hAnsi="Baskerville"/>
        </w:rPr>
        <w:t>as to</w:t>
      </w:r>
      <w:r w:rsidR="00605E1A">
        <w:rPr>
          <w:rFonts w:ascii="Baskerville" w:hAnsi="Baskerville"/>
        </w:rPr>
        <w:t xml:space="preserve"> the way in which U.S. politics will be depicted in the programme under Chris Chibnall after next year. After all, an American election is due this November…</w:t>
      </w:r>
    </w:p>
    <w:p w14:paraId="0390CBB8" w14:textId="77777777" w:rsidR="00605E1A" w:rsidRDefault="00605E1A" w:rsidP="005E02F1">
      <w:pPr>
        <w:rPr>
          <w:rFonts w:ascii="Baskerville" w:hAnsi="Baskerville"/>
        </w:rPr>
      </w:pPr>
    </w:p>
    <w:p w14:paraId="64E3F55C" w14:textId="1848A803" w:rsidR="00605E1A" w:rsidRPr="00605E1A" w:rsidRDefault="00605E1A" w:rsidP="00605E1A">
      <w:pPr>
        <w:jc w:val="center"/>
        <w:rPr>
          <w:rFonts w:ascii="Baskerville" w:hAnsi="Baskerville"/>
          <w:b/>
        </w:rPr>
      </w:pPr>
      <w:r>
        <w:rPr>
          <w:rFonts w:ascii="Baskerville" w:hAnsi="Baskerville"/>
          <w:b/>
        </w:rPr>
        <w:t>PICTURE OF TRUMP WITH THE SLITHEEN</w:t>
      </w:r>
    </w:p>
    <w:p w14:paraId="7FE0472B" w14:textId="43700A93" w:rsidR="00470009" w:rsidRPr="005E02F1" w:rsidRDefault="00470009" w:rsidP="005E02F1">
      <w:pPr>
        <w:ind w:left="360"/>
        <w:rPr>
          <w:rFonts w:ascii="Baskerville" w:hAnsi="Baskerville"/>
        </w:rPr>
      </w:pPr>
    </w:p>
    <w:p w14:paraId="72307238" w14:textId="3DCB9774" w:rsidR="004A0CF5" w:rsidRPr="00080A9A" w:rsidRDefault="004A0CF5" w:rsidP="004A0CF5">
      <w:pPr>
        <w:pStyle w:val="ListParagraph"/>
        <w:numPr>
          <w:ilvl w:val="0"/>
          <w:numId w:val="14"/>
        </w:numPr>
        <w:rPr>
          <w:rFonts w:ascii="Baskerville" w:hAnsi="Baskerville"/>
        </w:rPr>
      </w:pPr>
      <w:r w:rsidRPr="003C61E2">
        <w:rPr>
          <w:rFonts w:ascii="Baskerville" w:hAnsi="Baskerville"/>
          <w:b/>
          <w:i/>
        </w:rPr>
        <w:t xml:space="preserve">Invasion of the Dinosaurs </w:t>
      </w:r>
      <w:r w:rsidRPr="003C61E2">
        <w:rPr>
          <w:rFonts w:ascii="Baskerville" w:hAnsi="Baskerville"/>
          <w:b/>
        </w:rPr>
        <w:t>(1974)</w:t>
      </w:r>
    </w:p>
    <w:p w14:paraId="794C42FA" w14:textId="77777777" w:rsidR="00080A9A" w:rsidRDefault="00080A9A" w:rsidP="00080A9A">
      <w:pPr>
        <w:rPr>
          <w:rFonts w:ascii="Baskerville" w:hAnsi="Baskerville"/>
        </w:rPr>
      </w:pPr>
    </w:p>
    <w:p w14:paraId="42F96DDD" w14:textId="10D9B703" w:rsidR="00391EA4" w:rsidRPr="00391EA4" w:rsidRDefault="00391EA4" w:rsidP="00391EA4">
      <w:pPr>
        <w:rPr>
          <w:rFonts w:ascii="Baskerville" w:hAnsi="Baskerville"/>
          <w:b/>
        </w:rPr>
      </w:pPr>
      <w:r>
        <w:rPr>
          <w:rFonts w:ascii="Baskerville" w:hAnsi="Baskerville"/>
        </w:rPr>
        <w:t xml:space="preserve">‘The one with the dodgy Dinos’. This is the subtitle that is often thrown at the supremely underrated </w:t>
      </w:r>
      <w:r>
        <w:rPr>
          <w:rFonts w:ascii="Baskerville" w:hAnsi="Baskerville"/>
          <w:b/>
          <w:i/>
        </w:rPr>
        <w:t>Invasion of the Dinosaurs</w:t>
      </w:r>
      <w:r w:rsidRPr="00391EA4">
        <w:rPr>
          <w:rFonts w:ascii="Baskerville" w:hAnsi="Baskerville"/>
        </w:rPr>
        <w:t xml:space="preserve">. However, few critics tend to label it with more </w:t>
      </w:r>
      <w:r w:rsidR="00210DC2">
        <w:rPr>
          <w:rFonts w:ascii="Baskerville" w:hAnsi="Baskerville"/>
        </w:rPr>
        <w:t>appropriate</w:t>
      </w:r>
      <w:r w:rsidRPr="00391EA4">
        <w:rPr>
          <w:rFonts w:ascii="Baskerville" w:hAnsi="Baskerville"/>
        </w:rPr>
        <w:t xml:space="preserve"> titles, such as</w:t>
      </w:r>
      <w:r>
        <w:rPr>
          <w:rFonts w:ascii="Baskerville" w:hAnsi="Baskerville"/>
          <w:b/>
        </w:rPr>
        <w:t xml:space="preserve"> </w:t>
      </w:r>
      <w:r w:rsidR="00A4393D" w:rsidRPr="00A4393D">
        <w:rPr>
          <w:rFonts w:ascii="Baskerville" w:hAnsi="Baskerville"/>
        </w:rPr>
        <w:t>‘the one that asks if the establishment is at war with the British people’ or ‘the one that exposes the authoritarian nature of the Green movement’.</w:t>
      </w:r>
    </w:p>
    <w:p w14:paraId="007BFB22" w14:textId="77777777" w:rsidR="00391EA4" w:rsidRDefault="00391EA4" w:rsidP="00464587">
      <w:pPr>
        <w:rPr>
          <w:rFonts w:ascii="Baskerville" w:hAnsi="Baskerville"/>
          <w:b/>
        </w:rPr>
      </w:pPr>
    </w:p>
    <w:p w14:paraId="51C3D97B" w14:textId="77777777" w:rsidR="0068761F" w:rsidRDefault="00080A9A" w:rsidP="00080A9A">
      <w:pPr>
        <w:jc w:val="center"/>
        <w:rPr>
          <w:rFonts w:ascii="Baskerville" w:hAnsi="Baskerville"/>
          <w:b/>
        </w:rPr>
      </w:pPr>
      <w:r>
        <w:rPr>
          <w:rFonts w:ascii="Baskerville" w:hAnsi="Baskerville"/>
          <w:b/>
        </w:rPr>
        <w:t>THE TRUTH ABOUT NEW EARTH YOUTUBE SEGMENT</w:t>
      </w:r>
    </w:p>
    <w:p w14:paraId="2E48F69C" w14:textId="77777777" w:rsidR="0068761F" w:rsidRDefault="0068761F" w:rsidP="0068761F">
      <w:pPr>
        <w:rPr>
          <w:rFonts w:ascii="Baskerville" w:hAnsi="Baskerville"/>
          <w:b/>
        </w:rPr>
      </w:pPr>
    </w:p>
    <w:p w14:paraId="4A2EF27F" w14:textId="3D7B3DF8" w:rsidR="00080A9A" w:rsidRPr="0068761F" w:rsidRDefault="0068761F" w:rsidP="0068761F">
      <w:pPr>
        <w:rPr>
          <w:rFonts w:ascii="Baskerville" w:hAnsi="Baskerville"/>
        </w:rPr>
      </w:pPr>
      <w:r w:rsidRPr="0068761F">
        <w:rPr>
          <w:rFonts w:ascii="Baskerville" w:hAnsi="Baskerville"/>
        </w:rPr>
        <w:t>It is clear that Malcolm Hulke, a regular writer for </w:t>
      </w:r>
      <w:r w:rsidRPr="0068761F">
        <w:rPr>
          <w:rFonts w:ascii="Baskerville" w:hAnsi="Baskerville"/>
          <w:i/>
          <w:iCs/>
        </w:rPr>
        <w:t>Doctor Who </w:t>
      </w:r>
      <w:r w:rsidRPr="0068761F">
        <w:rPr>
          <w:rFonts w:ascii="Baskerville" w:hAnsi="Baskerville"/>
        </w:rPr>
        <w:t>during the early 70s, was very much left wing in his approach to writing stories for the programme. He was in fact a former member of the British Communist Party. In a break from his socialist tradition, </w:t>
      </w:r>
      <w:r w:rsidRPr="0068761F">
        <w:rPr>
          <w:rFonts w:ascii="Baskerville" w:hAnsi="Baskerville"/>
          <w:b/>
          <w:bCs/>
          <w:i/>
          <w:iCs/>
        </w:rPr>
        <w:t>Invasion of the Dinosaurs </w:t>
      </w:r>
      <w:r w:rsidRPr="0068761F">
        <w:rPr>
          <w:rFonts w:ascii="Baskerville" w:hAnsi="Baskerville"/>
        </w:rPr>
        <w:t>offered a new approach from Malcolm Hulke. He posited the idea that extreme left wing villains can be far more dangerous than extreme right wing ones. In this serial, the Doctor, Sarah-Jane and U.N.I.T. confront an elite scientific group conducting a horrifying programme called ‘Operation: Golden Age’. Their plan is to roll back time around themselves (and a select chosen few ‘pure’ humans, tricked into believing that they are on a spaceship headed for a new Earth), restoring Earth to the prehistoric age of the Dinosaurs. An age free of pollution and other environmental issues caused by man.</w:t>
      </w:r>
      <w:r w:rsidR="00080A9A" w:rsidRPr="0068761F">
        <w:rPr>
          <w:rFonts w:ascii="Baskerville" w:hAnsi="Baskerville"/>
        </w:rPr>
        <w:br/>
      </w:r>
    </w:p>
    <w:p w14:paraId="29C6A40F" w14:textId="00DBEEE9" w:rsidR="00080A9A" w:rsidRDefault="00080A9A" w:rsidP="00080A9A">
      <w:pPr>
        <w:jc w:val="center"/>
        <w:rPr>
          <w:rFonts w:ascii="Baskerville" w:hAnsi="Baskerville"/>
          <w:b/>
        </w:rPr>
      </w:pPr>
      <w:r>
        <w:rPr>
          <w:rFonts w:ascii="Baskerville" w:hAnsi="Baskerville"/>
          <w:b/>
        </w:rPr>
        <w:t>CONFRONTING THE CONTROLLERS YOUTUBE SEGMENT</w:t>
      </w:r>
    </w:p>
    <w:p w14:paraId="696F7066" w14:textId="77777777" w:rsidR="00F55CF2" w:rsidRDefault="00F55CF2" w:rsidP="00F55CF2">
      <w:pPr>
        <w:rPr>
          <w:rFonts w:ascii="Baskerville" w:hAnsi="Baskerville"/>
          <w:b/>
        </w:rPr>
      </w:pPr>
    </w:p>
    <w:p w14:paraId="7337E660" w14:textId="428DD6B4" w:rsidR="00F55CF2" w:rsidRPr="00F55CF2" w:rsidRDefault="00F55CF2" w:rsidP="00F55CF2">
      <w:pPr>
        <w:rPr>
          <w:rFonts w:ascii="Baskerville" w:hAnsi="Baskerville"/>
        </w:rPr>
      </w:pPr>
      <w:r w:rsidRPr="00F55CF2">
        <w:rPr>
          <w:rFonts w:ascii="Baskerville" w:hAnsi="Baskerville"/>
        </w:rPr>
        <w:t>This diabolical scheme is thankfully thwarted by the Doctor and U.N.I.T., despite the fact that they were harbouring a traitor in their midst: Captain Mike Yates. For all the excitement brought about for youngsters in the form of some decidedly dodgy Dinos, adults would have found it hard to miss the uncharacteristically anti-left wing scientific overtones.</w:t>
      </w:r>
    </w:p>
    <w:p w14:paraId="7AC55F0A" w14:textId="77777777" w:rsidR="00080A9A" w:rsidRPr="00080A9A" w:rsidRDefault="00080A9A" w:rsidP="00080A9A">
      <w:pPr>
        <w:jc w:val="center"/>
        <w:rPr>
          <w:rFonts w:ascii="Baskerville" w:hAnsi="Baskerville"/>
          <w:b/>
        </w:rPr>
      </w:pPr>
    </w:p>
    <w:p w14:paraId="2DC071E4" w14:textId="0BF87E50" w:rsidR="00374338" w:rsidRPr="004A0CF5" w:rsidRDefault="00374338" w:rsidP="004A0CF5">
      <w:pPr>
        <w:pStyle w:val="ListParagraph"/>
        <w:numPr>
          <w:ilvl w:val="0"/>
          <w:numId w:val="15"/>
        </w:numPr>
        <w:rPr>
          <w:rFonts w:ascii="Baskerville" w:hAnsi="Baskerville"/>
        </w:rPr>
      </w:pPr>
      <w:r w:rsidRPr="004A0CF5">
        <w:rPr>
          <w:rFonts w:ascii="Baskerville" w:hAnsi="Baskerville"/>
          <w:b/>
          <w:i/>
        </w:rPr>
        <w:t xml:space="preserve">The Zygon Invasion/The Zygon Inversion </w:t>
      </w:r>
      <w:r w:rsidRPr="004A0CF5">
        <w:rPr>
          <w:rFonts w:ascii="Baskerville" w:hAnsi="Baskerville"/>
          <w:b/>
        </w:rPr>
        <w:t>(2015)</w:t>
      </w:r>
    </w:p>
    <w:p w14:paraId="1A990B8C" w14:textId="77777777" w:rsidR="001E0857" w:rsidRDefault="001E0857" w:rsidP="001E0857">
      <w:pPr>
        <w:rPr>
          <w:rFonts w:ascii="Baskerville" w:hAnsi="Baskerville"/>
        </w:rPr>
      </w:pPr>
    </w:p>
    <w:p w14:paraId="119FBA16" w14:textId="1C6217DA" w:rsidR="001E0857" w:rsidRDefault="001E0857" w:rsidP="001E0857">
      <w:pPr>
        <w:rPr>
          <w:rFonts w:ascii="Baskerville" w:hAnsi="Baskerville"/>
        </w:rPr>
      </w:pPr>
      <w:r w:rsidRPr="001E0857">
        <w:rPr>
          <w:rFonts w:ascii="Baskerville" w:hAnsi="Baskerville"/>
        </w:rPr>
        <w:t>This two-parter starring the shape</w:t>
      </w:r>
      <w:r>
        <w:rPr>
          <w:rFonts w:ascii="Baskerville" w:hAnsi="Baskerville"/>
        </w:rPr>
        <w:t>-</w:t>
      </w:r>
      <w:r w:rsidRPr="001E0857">
        <w:rPr>
          <w:rFonts w:ascii="Baskerville" w:hAnsi="Baskerville"/>
        </w:rPr>
        <w:t xml:space="preserve">shifting Zygons aired </w:t>
      </w:r>
      <w:r>
        <w:rPr>
          <w:rFonts w:ascii="Baskerville" w:hAnsi="Baskerville"/>
        </w:rPr>
        <w:t>only last year</w:t>
      </w:r>
      <w:r w:rsidRPr="001E0857">
        <w:rPr>
          <w:rFonts w:ascii="Baskerville" w:hAnsi="Baskerville"/>
        </w:rPr>
        <w:t>, and each part dealt with different mediations on hot button topics with, quite frankly, all the subtle</w:t>
      </w:r>
      <w:r w:rsidR="00B36DE9">
        <w:rPr>
          <w:rFonts w:ascii="Baskerville" w:hAnsi="Baskerville"/>
        </w:rPr>
        <w:t>ty</w:t>
      </w:r>
      <w:r w:rsidRPr="001E0857">
        <w:rPr>
          <w:rFonts w:ascii="Baskerville" w:hAnsi="Baskerville"/>
        </w:rPr>
        <w:t xml:space="preserve"> of a Zygon-shaped brick through the window.</w:t>
      </w:r>
    </w:p>
    <w:p w14:paraId="7F4BA65C" w14:textId="77777777" w:rsidR="000C6E5F" w:rsidRDefault="000C6E5F" w:rsidP="001E0857">
      <w:pPr>
        <w:rPr>
          <w:rFonts w:ascii="Baskerville" w:hAnsi="Baskerville"/>
        </w:rPr>
      </w:pPr>
    </w:p>
    <w:p w14:paraId="13448B54" w14:textId="2335BAA1" w:rsidR="000C6E5F" w:rsidRDefault="000C6E5F" w:rsidP="000C6E5F">
      <w:pPr>
        <w:jc w:val="center"/>
        <w:rPr>
          <w:rFonts w:ascii="Baskerville" w:hAnsi="Baskerville"/>
          <w:b/>
        </w:rPr>
      </w:pPr>
      <w:r>
        <w:rPr>
          <w:rFonts w:ascii="Baskerville" w:hAnsi="Baskerville"/>
          <w:b/>
        </w:rPr>
        <w:t>YOUTUBE SEGMENT – ZYGON INVASION TRAILER</w:t>
      </w:r>
    </w:p>
    <w:p w14:paraId="1468C817" w14:textId="77777777" w:rsidR="0060174A" w:rsidRPr="001E0857" w:rsidRDefault="0060174A" w:rsidP="001E0857">
      <w:pPr>
        <w:rPr>
          <w:rFonts w:ascii="Baskerville" w:hAnsi="Baskerville"/>
        </w:rPr>
      </w:pPr>
    </w:p>
    <w:p w14:paraId="37B286FB" w14:textId="5A6E7626" w:rsidR="001E0857" w:rsidRPr="001E0857" w:rsidRDefault="00B36DE9" w:rsidP="001E0857">
      <w:pPr>
        <w:rPr>
          <w:rFonts w:ascii="Baskerville" w:hAnsi="Baskerville"/>
        </w:rPr>
      </w:pPr>
      <w:r w:rsidRPr="00B36DE9">
        <w:rPr>
          <w:rFonts w:ascii="Baskerville" w:hAnsi="Baskerville"/>
          <w:b/>
          <w:i/>
          <w:iCs/>
        </w:rPr>
        <w:t xml:space="preserve">The Zygon </w:t>
      </w:r>
      <w:r w:rsidR="001E0857" w:rsidRPr="00B36DE9">
        <w:rPr>
          <w:rFonts w:ascii="Baskerville" w:hAnsi="Baskerville"/>
          <w:b/>
          <w:i/>
          <w:iCs/>
        </w:rPr>
        <w:t>Invasion</w:t>
      </w:r>
      <w:r w:rsidR="001E0857" w:rsidRPr="001E0857">
        <w:rPr>
          <w:rFonts w:ascii="Baskerville" w:hAnsi="Baskerville"/>
        </w:rPr>
        <w:t xml:space="preserve"> is perhaps the most obvious of the two </w:t>
      </w:r>
      <w:r>
        <w:rPr>
          <w:rFonts w:ascii="Baskerville" w:hAnsi="Baskerville"/>
        </w:rPr>
        <w:t xml:space="preserve">parts </w:t>
      </w:r>
      <w:r w:rsidR="001E0857" w:rsidRPr="001E0857">
        <w:rPr>
          <w:rFonts w:ascii="Baskerville" w:hAnsi="Baskerville"/>
        </w:rPr>
        <w:t>to a wider audience</w:t>
      </w:r>
      <w:r>
        <w:rPr>
          <w:rFonts w:ascii="Baskerville" w:hAnsi="Baskerville"/>
        </w:rPr>
        <w:t>,</w:t>
      </w:r>
      <w:r w:rsidR="001E0857" w:rsidRPr="001E0857">
        <w:rPr>
          <w:rFonts w:ascii="Baskerville" w:hAnsi="Baskerville"/>
        </w:rPr>
        <w:t xml:space="preserve"> as it dealt with the idea of housing 20 million Zygons, in disguise as ordinary humans, across the United Kingdom (includ</w:t>
      </w:r>
      <w:r w:rsidR="00D84662">
        <w:rPr>
          <w:rFonts w:ascii="Baskerville" w:hAnsi="Baskerville"/>
        </w:rPr>
        <w:t>ing</w:t>
      </w:r>
      <w:r w:rsidR="001E0857" w:rsidRPr="001E0857">
        <w:rPr>
          <w:rFonts w:ascii="Baskerville" w:hAnsi="Baskerville"/>
        </w:rPr>
        <w:t xml:space="preserve"> a rogue group who want the freedom to live as their usual alien selves). Peter Harness’ </w:t>
      </w:r>
      <w:r w:rsidR="0075748B">
        <w:rPr>
          <w:rFonts w:ascii="Baskerville" w:hAnsi="Baskerville"/>
        </w:rPr>
        <w:t xml:space="preserve">powerful </w:t>
      </w:r>
      <w:r w:rsidR="001E0857" w:rsidRPr="001E0857">
        <w:rPr>
          <w:rFonts w:ascii="Baskerville" w:hAnsi="Baskerville"/>
        </w:rPr>
        <w:t>script loosely draped the Zygons over a commentary on the ongoing migra</w:t>
      </w:r>
      <w:r>
        <w:rPr>
          <w:rFonts w:ascii="Baskerville" w:hAnsi="Baskerville"/>
        </w:rPr>
        <w:t>nt crisis in the European Union, particularly</w:t>
      </w:r>
      <w:r w:rsidR="001E0857" w:rsidRPr="001E0857">
        <w:rPr>
          <w:rFonts w:ascii="Baskerville" w:hAnsi="Baskerville"/>
        </w:rPr>
        <w:t xml:space="preserve"> in regards to integration. And when it came to the rogue sect of Zygons, many people saw parallels to ISIS and the radical elements among immigrants. At one point, after watching an online video of the Zygon High Commanders being executed by Zygon rebels, UNIT commander-in-chief Kate Stewart advocates bombing a village (located in the just-about-fictional country of Turmezis</w:t>
      </w:r>
      <w:r w:rsidR="00FF0EA0">
        <w:rPr>
          <w:rFonts w:ascii="Baskerville" w:hAnsi="Baskerville"/>
        </w:rPr>
        <w:t>tan) being used to train Zygons.</w:t>
      </w:r>
      <w:r w:rsidR="001E0857" w:rsidRPr="001E0857">
        <w:rPr>
          <w:rFonts w:ascii="Baskerville" w:hAnsi="Baskerville"/>
        </w:rPr>
        <w:t xml:space="preserve"> The Doctor snarls “This is a splinter group... you start bombing them, you’ll </w:t>
      </w:r>
      <w:r w:rsidR="001E0857" w:rsidRPr="001E0857">
        <w:rPr>
          <w:rFonts w:ascii="Baskerville" w:hAnsi="Baskerville"/>
          <w:i/>
          <w:iCs/>
        </w:rPr>
        <w:t>radicalize them all!</w:t>
      </w:r>
      <w:r w:rsidR="001E0857" w:rsidRPr="001E0857">
        <w:rPr>
          <w:rFonts w:ascii="Baskerville" w:hAnsi="Baskerville"/>
        </w:rPr>
        <w:t>” at her. All sounds a bit familiar, doesn’t it?</w:t>
      </w:r>
    </w:p>
    <w:p w14:paraId="56F10C5F" w14:textId="77777777" w:rsidR="001E0857" w:rsidRPr="001E0857" w:rsidRDefault="001E0857" w:rsidP="001E0857">
      <w:pPr>
        <w:rPr>
          <w:rFonts w:ascii="Baskerville" w:hAnsi="Baskerville"/>
        </w:rPr>
      </w:pPr>
    </w:p>
    <w:p w14:paraId="12D0E583" w14:textId="6819EF85" w:rsidR="0060174A" w:rsidRDefault="0060174A" w:rsidP="0060174A">
      <w:pPr>
        <w:jc w:val="center"/>
        <w:rPr>
          <w:rFonts w:ascii="Baskerville" w:hAnsi="Baskerville"/>
          <w:b/>
        </w:rPr>
      </w:pPr>
      <w:r>
        <w:rPr>
          <w:rFonts w:ascii="Baskerville" w:hAnsi="Baskerville"/>
          <w:b/>
        </w:rPr>
        <w:t>YOUTUBE SEGMENT – TRUTH OR CONSEQUENCES</w:t>
      </w:r>
    </w:p>
    <w:p w14:paraId="4B49C511" w14:textId="77777777" w:rsidR="0060174A" w:rsidRPr="0060174A" w:rsidRDefault="0060174A" w:rsidP="0060174A">
      <w:pPr>
        <w:jc w:val="center"/>
        <w:rPr>
          <w:rFonts w:ascii="Baskerville" w:hAnsi="Baskerville"/>
          <w:b/>
        </w:rPr>
      </w:pPr>
    </w:p>
    <w:p w14:paraId="6A255713" w14:textId="193C8163" w:rsidR="001E0857" w:rsidRDefault="001E0857" w:rsidP="001E0857">
      <w:pPr>
        <w:rPr>
          <w:rFonts w:ascii="Baskerville" w:hAnsi="Baskerville"/>
        </w:rPr>
      </w:pPr>
      <w:r w:rsidRPr="001E0857">
        <w:rPr>
          <w:rFonts w:ascii="Baskerville" w:hAnsi="Baskerville"/>
        </w:rPr>
        <w:t>It</w:t>
      </w:r>
      <w:r w:rsidR="00FF0EA0">
        <w:rPr>
          <w:rFonts w:ascii="Baskerville" w:hAnsi="Baskerville"/>
        </w:rPr>
        <w:t>’</w:t>
      </w:r>
      <w:r w:rsidRPr="001E0857">
        <w:rPr>
          <w:rFonts w:ascii="Baskerville" w:hAnsi="Baskerville"/>
        </w:rPr>
        <w:t xml:space="preserve">s second part, </w:t>
      </w:r>
      <w:r w:rsidR="00FF0EA0" w:rsidRPr="00FF0EA0">
        <w:rPr>
          <w:rFonts w:ascii="Baskerville" w:hAnsi="Baskerville"/>
          <w:b/>
          <w:i/>
        </w:rPr>
        <w:t xml:space="preserve">The Zygon </w:t>
      </w:r>
      <w:r w:rsidRPr="00FF0EA0">
        <w:rPr>
          <w:rFonts w:ascii="Baskerville" w:hAnsi="Baskerville"/>
          <w:b/>
          <w:i/>
          <w:iCs/>
        </w:rPr>
        <w:t>Inversion</w:t>
      </w:r>
      <w:r w:rsidRPr="001E0857">
        <w:rPr>
          <w:rFonts w:ascii="Baskerville" w:hAnsi="Baskerville"/>
        </w:rPr>
        <w:t>, might be even more obvious to the UK audience i</w:t>
      </w:r>
      <w:r w:rsidR="00215CF7">
        <w:rPr>
          <w:rFonts w:ascii="Baskerville" w:hAnsi="Baskerville"/>
        </w:rPr>
        <w:t>n it</w:t>
      </w:r>
      <w:r w:rsidR="00FF0EA0">
        <w:rPr>
          <w:rFonts w:ascii="Baskerville" w:hAnsi="Baskerville"/>
        </w:rPr>
        <w:t>’</w:t>
      </w:r>
      <w:r w:rsidR="00215CF7">
        <w:rPr>
          <w:rFonts w:ascii="Baskerville" w:hAnsi="Baskerville"/>
        </w:rPr>
        <w:t>s commentary: specifically, t</w:t>
      </w:r>
      <w:r w:rsidRPr="001E0857">
        <w:rPr>
          <w:rFonts w:ascii="Baskerville" w:hAnsi="Baskerville"/>
        </w:rPr>
        <w:t xml:space="preserve">he Doctor’s blisteringly emotional speech about the tragic horror of war and the need for </w:t>
      </w:r>
      <w:r w:rsidR="00FF0EA0">
        <w:rPr>
          <w:rFonts w:ascii="Baskerville" w:hAnsi="Baskerville"/>
        </w:rPr>
        <w:t xml:space="preserve">both </w:t>
      </w:r>
      <w:r w:rsidRPr="001E0857">
        <w:rPr>
          <w:rFonts w:ascii="Baskerville" w:hAnsi="Baskerville"/>
        </w:rPr>
        <w:t>sides to sit down and talk to each other</w:t>
      </w:r>
      <w:r>
        <w:rPr>
          <w:rFonts w:ascii="Baskerville" w:hAnsi="Baskerville"/>
        </w:rPr>
        <w:t>.</w:t>
      </w:r>
    </w:p>
    <w:p w14:paraId="24C05447" w14:textId="77777777" w:rsidR="00806955" w:rsidRDefault="00806955" w:rsidP="001E0857">
      <w:pPr>
        <w:rPr>
          <w:rFonts w:ascii="Baskerville" w:hAnsi="Baskerville"/>
        </w:rPr>
      </w:pPr>
    </w:p>
    <w:p w14:paraId="016DFF9D" w14:textId="083D0487" w:rsidR="00806955" w:rsidRPr="00806955" w:rsidRDefault="00DD5747" w:rsidP="00806955">
      <w:pPr>
        <w:jc w:val="center"/>
        <w:rPr>
          <w:rFonts w:ascii="Baskerville" w:hAnsi="Baskerville"/>
          <w:b/>
        </w:rPr>
      </w:pPr>
      <w:r>
        <w:rPr>
          <w:rFonts w:ascii="Baskerville" w:hAnsi="Baskerville"/>
          <w:b/>
        </w:rPr>
        <w:t xml:space="preserve">YOUTUBE </w:t>
      </w:r>
      <w:r w:rsidR="00806955">
        <w:rPr>
          <w:rFonts w:ascii="Baskerville" w:hAnsi="Baskerville"/>
          <w:b/>
        </w:rPr>
        <w:t>LINK TO THE DOCTOR’S WAR SPEECH HERE</w:t>
      </w:r>
    </w:p>
    <w:p w14:paraId="7F7E58D0" w14:textId="77777777" w:rsidR="001E0857" w:rsidRDefault="001E0857" w:rsidP="001E0857">
      <w:pPr>
        <w:rPr>
          <w:rFonts w:ascii="Baskerville" w:hAnsi="Baskerville"/>
        </w:rPr>
      </w:pPr>
    </w:p>
    <w:p w14:paraId="3D7350FF" w14:textId="5FA2BC94" w:rsidR="00013AA3" w:rsidRDefault="001E0857" w:rsidP="001E0857">
      <w:pPr>
        <w:rPr>
          <w:rFonts w:ascii="Baskerville" w:hAnsi="Baskerville"/>
        </w:rPr>
      </w:pPr>
      <w:r w:rsidRPr="001E0857">
        <w:rPr>
          <w:rFonts w:ascii="Baskerville" w:hAnsi="Baskerville"/>
        </w:rPr>
        <w:t xml:space="preserve">Aside from it being outstandingly performed by Peter Capaldi, it resonated for one particular reason: it aired the day before Remembrance Sunday in the UK, the annual remembrance of fallen soldiers in global conflict since the end of the </w:t>
      </w:r>
      <w:r w:rsidR="00215CF7">
        <w:rPr>
          <w:rFonts w:ascii="Baskerville" w:hAnsi="Baskerville"/>
        </w:rPr>
        <w:t>F</w:t>
      </w:r>
      <w:r w:rsidRPr="001E0857">
        <w:rPr>
          <w:rFonts w:ascii="Baskerville" w:hAnsi="Baskerville"/>
        </w:rPr>
        <w:t>irst World War.</w:t>
      </w:r>
      <w:r w:rsidR="003D6332">
        <w:rPr>
          <w:rFonts w:ascii="Baskerville" w:hAnsi="Baskerville"/>
        </w:rPr>
        <w:t xml:space="preserve"> </w:t>
      </w:r>
      <w:r w:rsidR="00013AA3">
        <w:rPr>
          <w:rFonts w:ascii="Baskerville" w:hAnsi="Baskerville"/>
        </w:rPr>
        <w:t xml:space="preserve">The Doctor’s speech heavily invokes his involvement in the Last Great Time War, a truly game changing event in the history of </w:t>
      </w:r>
      <w:r w:rsidR="009D24B3">
        <w:rPr>
          <w:rFonts w:ascii="Baskerville" w:hAnsi="Baskerville"/>
        </w:rPr>
        <w:t xml:space="preserve">the series. Several critics have </w:t>
      </w:r>
      <w:r w:rsidR="009D24B3" w:rsidRPr="009D24B3">
        <w:rPr>
          <w:rFonts w:ascii="Baskerville" w:hAnsi="Baskerville"/>
        </w:rPr>
        <w:t>cited the extinction of the Doctor’s people, the Time Lo</w:t>
      </w:r>
      <w:r w:rsidR="009D24B3">
        <w:rPr>
          <w:rFonts w:ascii="Baskerville" w:hAnsi="Baskerville"/>
        </w:rPr>
        <w:t xml:space="preserve">rds, to posit the idea that </w:t>
      </w:r>
      <w:r w:rsidR="009D24B3" w:rsidRPr="009D24B3">
        <w:rPr>
          <w:rFonts w:ascii="Baskerville" w:hAnsi="Baskerville"/>
        </w:rPr>
        <w:t xml:space="preserve">modern </w:t>
      </w:r>
      <w:r w:rsidR="009D24B3">
        <w:rPr>
          <w:rFonts w:ascii="Baskerville" w:hAnsi="Baskerville"/>
          <w:i/>
          <w:iCs/>
        </w:rPr>
        <w:t>Doctor W</w:t>
      </w:r>
      <w:r w:rsidR="009D24B3" w:rsidRPr="009D24B3">
        <w:rPr>
          <w:rFonts w:ascii="Baskerville" w:hAnsi="Baskerville"/>
          <w:i/>
          <w:iCs/>
        </w:rPr>
        <w:t>ho</w:t>
      </w:r>
      <w:r w:rsidR="009D24B3" w:rsidRPr="009D24B3">
        <w:rPr>
          <w:rFonts w:ascii="Baskerville" w:hAnsi="Baskerville"/>
        </w:rPr>
        <w:t xml:space="preserve"> is some sort of parable about our refusal to engage with the Holocaust. </w:t>
      </w:r>
      <w:r w:rsidR="009D24B3">
        <w:rPr>
          <w:rFonts w:ascii="Baskerville" w:hAnsi="Baskerville"/>
        </w:rPr>
        <w:t xml:space="preserve">This dark thought lends an even heavier overtone to what is truly an awe-inspiring </w:t>
      </w:r>
      <w:r w:rsidR="00FF0EA0">
        <w:rPr>
          <w:rFonts w:ascii="Baskerville" w:hAnsi="Baskerville"/>
        </w:rPr>
        <w:t>moment</w:t>
      </w:r>
      <w:r w:rsidR="009D24B3">
        <w:rPr>
          <w:rFonts w:ascii="Baskerville" w:hAnsi="Baskerville"/>
        </w:rPr>
        <w:t xml:space="preserve"> from our </w:t>
      </w:r>
      <w:r w:rsidR="00CA2C44">
        <w:rPr>
          <w:rFonts w:ascii="Baskerville" w:hAnsi="Baskerville"/>
        </w:rPr>
        <w:t xml:space="preserve">time-travelling </w:t>
      </w:r>
      <w:r w:rsidR="009D24B3">
        <w:rPr>
          <w:rFonts w:ascii="Baskerville" w:hAnsi="Baskerville"/>
        </w:rPr>
        <w:t>hero.</w:t>
      </w:r>
    </w:p>
    <w:p w14:paraId="551B6BE3" w14:textId="77777777" w:rsidR="001E0857" w:rsidRPr="001E0857" w:rsidRDefault="001E0857" w:rsidP="001E0857">
      <w:pPr>
        <w:rPr>
          <w:rFonts w:ascii="Baskerville" w:hAnsi="Baskerville"/>
        </w:rPr>
      </w:pPr>
    </w:p>
    <w:p w14:paraId="24068748" w14:textId="46CFEBC6" w:rsidR="002211EB" w:rsidRPr="00FB2742" w:rsidRDefault="000747A9" w:rsidP="005E02F1">
      <w:pPr>
        <w:pStyle w:val="ListParagraph"/>
        <w:numPr>
          <w:ilvl w:val="0"/>
          <w:numId w:val="7"/>
        </w:numPr>
        <w:rPr>
          <w:rFonts w:ascii="Baskerville" w:hAnsi="Baskerville"/>
        </w:rPr>
      </w:pPr>
      <w:r w:rsidRPr="005E02F1">
        <w:rPr>
          <w:rFonts w:ascii="Baskerville" w:hAnsi="Baskerville"/>
          <w:b/>
          <w:i/>
        </w:rPr>
        <w:t xml:space="preserve">The Curse of Peladon </w:t>
      </w:r>
      <w:r w:rsidRPr="005E02F1">
        <w:rPr>
          <w:rFonts w:ascii="Baskerville" w:hAnsi="Baskerville"/>
          <w:b/>
        </w:rPr>
        <w:t>(1972)/</w:t>
      </w:r>
      <w:r w:rsidRPr="005E02F1">
        <w:rPr>
          <w:rFonts w:ascii="Baskerville" w:hAnsi="Baskerville"/>
          <w:b/>
          <w:i/>
        </w:rPr>
        <w:t>The Monster of Peladon</w:t>
      </w:r>
      <w:r w:rsidRPr="005E02F1">
        <w:rPr>
          <w:rFonts w:ascii="Baskerville" w:hAnsi="Baskerville"/>
          <w:b/>
        </w:rPr>
        <w:t xml:space="preserve"> (1974)</w:t>
      </w:r>
    </w:p>
    <w:p w14:paraId="7D6F8089" w14:textId="77777777" w:rsidR="0043222F" w:rsidRDefault="0043222F" w:rsidP="00607FD7">
      <w:pPr>
        <w:rPr>
          <w:rFonts w:ascii="Baskerville" w:hAnsi="Baskerville"/>
        </w:rPr>
      </w:pPr>
    </w:p>
    <w:p w14:paraId="76C9D3D2" w14:textId="1E494A70" w:rsidR="0002430E" w:rsidRDefault="00607FD7" w:rsidP="0002430E">
      <w:pPr>
        <w:rPr>
          <w:rFonts w:ascii="Baskerville" w:hAnsi="Baskerville"/>
        </w:rPr>
      </w:pPr>
      <w:r w:rsidRPr="00607FD7">
        <w:rPr>
          <w:rFonts w:ascii="Baskerville" w:hAnsi="Baskerville"/>
        </w:rPr>
        <w:t>The early 70s w</w:t>
      </w:r>
      <w:r w:rsidR="007A1209">
        <w:rPr>
          <w:rFonts w:ascii="Baskerville" w:hAnsi="Baskerville"/>
        </w:rPr>
        <w:t>ere</w:t>
      </w:r>
      <w:r w:rsidRPr="00607FD7">
        <w:rPr>
          <w:rFonts w:ascii="Baskerville" w:hAnsi="Baskerville"/>
        </w:rPr>
        <w:t xml:space="preserve"> a real purple patch for political allegory in Doctor Who. This was partly because Jon Pertwee’s Earth exile tended to in</w:t>
      </w:r>
      <w:r w:rsidR="00630DFF">
        <w:rPr>
          <w:rFonts w:ascii="Baskerville" w:hAnsi="Baskerville"/>
        </w:rPr>
        <w:t xml:space="preserve">volve lots of peace conferences (i.e. </w:t>
      </w:r>
      <w:r w:rsidR="00630DFF">
        <w:rPr>
          <w:rFonts w:ascii="Baskerville" w:hAnsi="Baskerville"/>
          <w:b/>
          <w:i/>
        </w:rPr>
        <w:t xml:space="preserve">The Mind of Evil </w:t>
      </w:r>
      <w:r w:rsidR="00630DFF">
        <w:rPr>
          <w:rFonts w:ascii="Baskerville" w:hAnsi="Baskerville"/>
          <w:b/>
        </w:rPr>
        <w:t xml:space="preserve">(1971) </w:t>
      </w:r>
      <w:r w:rsidR="00630DFF">
        <w:rPr>
          <w:rFonts w:ascii="Baskerville" w:hAnsi="Baskerville"/>
        </w:rPr>
        <w:t xml:space="preserve">and </w:t>
      </w:r>
      <w:r w:rsidR="00630DFF">
        <w:rPr>
          <w:rFonts w:ascii="Baskerville" w:hAnsi="Baskerville"/>
          <w:b/>
          <w:i/>
        </w:rPr>
        <w:t xml:space="preserve">Day of the Daleks </w:t>
      </w:r>
      <w:r w:rsidR="00630DFF" w:rsidRPr="00630DFF">
        <w:rPr>
          <w:rFonts w:ascii="Baskerville" w:hAnsi="Baskerville"/>
          <w:b/>
        </w:rPr>
        <w:t>(1972)</w:t>
      </w:r>
      <w:r w:rsidR="00630DFF" w:rsidRPr="00630DFF">
        <w:rPr>
          <w:rFonts w:ascii="Baskerville" w:hAnsi="Baskerville"/>
        </w:rPr>
        <w:t>)</w:t>
      </w:r>
      <w:r w:rsidR="00630DFF" w:rsidRPr="00630DFF">
        <w:rPr>
          <w:rFonts w:ascii="Baskerville" w:hAnsi="Baskerville"/>
          <w:b/>
        </w:rPr>
        <w:t xml:space="preserve"> </w:t>
      </w:r>
      <w:r w:rsidRPr="00607FD7">
        <w:rPr>
          <w:rFonts w:ascii="Baskerville" w:hAnsi="Baskerville"/>
        </w:rPr>
        <w:t>and interfering “men from the ministry”</w:t>
      </w:r>
      <w:r w:rsidR="00630DFF">
        <w:rPr>
          <w:rFonts w:ascii="Baskerville" w:hAnsi="Baskerville"/>
        </w:rPr>
        <w:t xml:space="preserve"> (i.e. </w:t>
      </w:r>
      <w:r w:rsidR="00630DFF">
        <w:rPr>
          <w:rFonts w:ascii="Baskerville" w:hAnsi="Baskerville"/>
          <w:b/>
          <w:i/>
        </w:rPr>
        <w:t xml:space="preserve">The Claws of Axos </w:t>
      </w:r>
      <w:r w:rsidR="00630DFF">
        <w:rPr>
          <w:rFonts w:ascii="Baskerville" w:hAnsi="Baskerville"/>
          <w:b/>
        </w:rPr>
        <w:t>(1971)</w:t>
      </w:r>
      <w:r w:rsidR="00630DFF">
        <w:rPr>
          <w:rFonts w:ascii="Baskerville" w:hAnsi="Baskerville"/>
        </w:rPr>
        <w:t>). But this was</w:t>
      </w:r>
      <w:r w:rsidRPr="00607FD7">
        <w:rPr>
          <w:rFonts w:ascii="Baskerville" w:hAnsi="Baskerville"/>
        </w:rPr>
        <w:t xml:space="preserve"> also</w:t>
      </w:r>
      <w:r w:rsidR="000E230C">
        <w:rPr>
          <w:rFonts w:ascii="Baskerville" w:hAnsi="Baskerville"/>
        </w:rPr>
        <w:t xml:space="preserve"> because producer Barry Letts, a committed Buddhist, </w:t>
      </w:r>
      <w:r w:rsidRPr="00607FD7">
        <w:rPr>
          <w:rFonts w:ascii="Baskerville" w:hAnsi="Baskerville"/>
        </w:rPr>
        <w:t xml:space="preserve">wanted to do something meaningful on his watch. </w:t>
      </w:r>
      <w:r w:rsidR="0002430E" w:rsidRPr="006471C9">
        <w:rPr>
          <w:rFonts w:ascii="Baskerville" w:hAnsi="Baskerville"/>
          <w:i/>
          <w:iCs/>
        </w:rPr>
        <w:t>Doctor Who</w:t>
      </w:r>
      <w:r w:rsidR="0002430E" w:rsidRPr="006471C9">
        <w:rPr>
          <w:rFonts w:ascii="Baskerville" w:hAnsi="Baskerville"/>
        </w:rPr>
        <w:t xml:space="preserve"> has always tried to put a science-fictional veneer on contemporary issues, but the Third Doctor’s era on the show was perhaps the most consistent in this regard. Set in a period where the Time Lord couldn’t travel through</w:t>
      </w:r>
      <w:r w:rsidR="0002430E">
        <w:rPr>
          <w:rFonts w:ascii="Baskerville" w:hAnsi="Baskerville"/>
        </w:rPr>
        <w:t xml:space="preserve"> time and space in his TARDIS, t</w:t>
      </w:r>
      <w:r w:rsidR="0002430E" w:rsidRPr="006471C9">
        <w:rPr>
          <w:rFonts w:ascii="Baskerville" w:hAnsi="Baskerville"/>
        </w:rPr>
        <w:t>he Doctor teamed up with the modern military/scientific organi</w:t>
      </w:r>
      <w:r w:rsidR="00BE6354">
        <w:rPr>
          <w:rFonts w:ascii="Baskerville" w:hAnsi="Baskerville"/>
        </w:rPr>
        <w:t>s</w:t>
      </w:r>
      <w:r w:rsidR="0002430E" w:rsidRPr="006471C9">
        <w:rPr>
          <w:rFonts w:ascii="Baskerville" w:hAnsi="Baskerville"/>
        </w:rPr>
        <w:t>ation U</w:t>
      </w:r>
      <w:r w:rsidR="00F400FE">
        <w:rPr>
          <w:rFonts w:ascii="Baskerville" w:hAnsi="Baskerville"/>
        </w:rPr>
        <w:t>.</w:t>
      </w:r>
      <w:r w:rsidR="0002430E" w:rsidRPr="006471C9">
        <w:rPr>
          <w:rFonts w:ascii="Baskerville" w:hAnsi="Baskerville"/>
        </w:rPr>
        <w:t>N</w:t>
      </w:r>
      <w:r w:rsidR="00F400FE">
        <w:rPr>
          <w:rFonts w:ascii="Baskerville" w:hAnsi="Baskerville"/>
        </w:rPr>
        <w:t>.</w:t>
      </w:r>
      <w:r w:rsidR="0002430E" w:rsidRPr="006471C9">
        <w:rPr>
          <w:rFonts w:ascii="Baskerville" w:hAnsi="Baskerville"/>
        </w:rPr>
        <w:t>I</w:t>
      </w:r>
      <w:r w:rsidR="00F400FE">
        <w:rPr>
          <w:rFonts w:ascii="Baskerville" w:hAnsi="Baskerville"/>
        </w:rPr>
        <w:t>.</w:t>
      </w:r>
      <w:r w:rsidR="0002430E" w:rsidRPr="006471C9">
        <w:rPr>
          <w:rFonts w:ascii="Baskerville" w:hAnsi="Baskerville"/>
        </w:rPr>
        <w:t>T</w:t>
      </w:r>
      <w:r w:rsidR="00F400FE">
        <w:rPr>
          <w:rFonts w:ascii="Baskerville" w:hAnsi="Baskerville"/>
        </w:rPr>
        <w:t>.</w:t>
      </w:r>
      <w:r w:rsidR="0002430E" w:rsidRPr="006471C9">
        <w:rPr>
          <w:rFonts w:ascii="Baskerville" w:hAnsi="Baskerville"/>
        </w:rPr>
        <w:t xml:space="preserve"> to fight threats to Earth.</w:t>
      </w:r>
    </w:p>
    <w:p w14:paraId="12398EED" w14:textId="77777777" w:rsidR="0002430E" w:rsidRDefault="0002430E" w:rsidP="00607FD7">
      <w:pPr>
        <w:rPr>
          <w:rFonts w:ascii="Baskerville" w:hAnsi="Baskerville"/>
        </w:rPr>
      </w:pPr>
    </w:p>
    <w:p w14:paraId="542CF889" w14:textId="34F0FCF1" w:rsidR="00607FD7" w:rsidRDefault="007506AD" w:rsidP="00607FD7">
      <w:pPr>
        <w:rPr>
          <w:rFonts w:ascii="Baskerville" w:hAnsi="Baskerville"/>
        </w:rPr>
      </w:pPr>
      <w:r>
        <w:rPr>
          <w:rFonts w:ascii="Baskerville" w:hAnsi="Baskerville"/>
        </w:rPr>
        <w:t>However, n</w:t>
      </w:r>
      <w:r w:rsidR="0002430E" w:rsidRPr="006471C9">
        <w:rPr>
          <w:rFonts w:ascii="Baskerville" w:hAnsi="Baskerville"/>
        </w:rPr>
        <w:t>ot every Third Doctor story was s</w:t>
      </w:r>
      <w:r w:rsidR="0060633C">
        <w:rPr>
          <w:rFonts w:ascii="Baskerville" w:hAnsi="Baskerville"/>
        </w:rPr>
        <w:t>et</w:t>
      </w:r>
      <w:r w:rsidR="0002430E" w:rsidRPr="006471C9">
        <w:rPr>
          <w:rFonts w:ascii="Baskerville" w:hAnsi="Baskerville"/>
        </w:rPr>
        <w:t xml:space="preserve"> on Earth, though. Connected only by their</w:t>
      </w:r>
      <w:r>
        <w:rPr>
          <w:rFonts w:ascii="Baskerville" w:hAnsi="Baskerville"/>
        </w:rPr>
        <w:t xml:space="preserve"> setting</w:t>
      </w:r>
      <w:r w:rsidR="00FA2DC0">
        <w:rPr>
          <w:rFonts w:ascii="Baskerville" w:hAnsi="Baskerville"/>
        </w:rPr>
        <w:t>:</w:t>
      </w:r>
      <w:r>
        <w:rPr>
          <w:rFonts w:ascii="Baskerville" w:hAnsi="Baskerville"/>
        </w:rPr>
        <w:t xml:space="preserve"> the alien planet of Peladon, </w:t>
      </w:r>
      <w:r w:rsidR="0002430E" w:rsidRPr="006471C9">
        <w:rPr>
          <w:rFonts w:ascii="Baskerville" w:hAnsi="Baskerville"/>
        </w:rPr>
        <w:t>the</w:t>
      </w:r>
      <w:r w:rsidR="0002430E">
        <w:rPr>
          <w:rFonts w:ascii="Baskerville" w:hAnsi="Baskerville"/>
        </w:rPr>
        <w:t>se</w:t>
      </w:r>
      <w:r w:rsidR="0002430E" w:rsidRPr="006471C9">
        <w:rPr>
          <w:rFonts w:ascii="Baskerville" w:hAnsi="Baskerville"/>
        </w:rPr>
        <w:t xml:space="preserve"> two completely different tales both touched on big political issues in 70s Britain. </w:t>
      </w:r>
      <w:r w:rsidR="00607FD7" w:rsidRPr="000E230C">
        <w:rPr>
          <w:rFonts w:ascii="Baskerville" w:hAnsi="Baskerville"/>
          <w:b/>
          <w:i/>
        </w:rPr>
        <w:t>The Curse of Peladon</w:t>
      </w:r>
      <w:r w:rsidR="000E230C">
        <w:rPr>
          <w:rFonts w:ascii="Baskerville" w:hAnsi="Baskerville"/>
        </w:rPr>
        <w:t xml:space="preserve">, </w:t>
      </w:r>
      <w:r w:rsidR="00607FD7" w:rsidRPr="00607FD7">
        <w:rPr>
          <w:rFonts w:ascii="Baskerville" w:hAnsi="Baskerville"/>
        </w:rPr>
        <w:t>a rare intergalactic jaunt fo</w:t>
      </w:r>
      <w:r w:rsidR="000E230C">
        <w:rPr>
          <w:rFonts w:ascii="Baskerville" w:hAnsi="Baskerville"/>
        </w:rPr>
        <w:t xml:space="preserve">r the Third Doctor, </w:t>
      </w:r>
      <w:r w:rsidR="00607FD7" w:rsidRPr="00607FD7">
        <w:rPr>
          <w:rFonts w:ascii="Baskerville" w:hAnsi="Baskerville"/>
        </w:rPr>
        <w:t>concerned a conniving high priest who murders his political rivals in a bid to stop the titular planet joining the Galactic Federation. Broadcast at the height of the row over Britain’s entry into the European Economic Community (which eventually happened the following year), it’s not hard to see where writer Brian Hayles got his inspiration (although the story doesn’t venture much of an opinion on the subject either way).</w:t>
      </w:r>
    </w:p>
    <w:p w14:paraId="5DDB9750" w14:textId="77777777" w:rsidR="00E10EF8" w:rsidRDefault="00E10EF8" w:rsidP="00E10EF8">
      <w:pPr>
        <w:jc w:val="center"/>
        <w:rPr>
          <w:rFonts w:ascii="Baskerville" w:hAnsi="Baskerville"/>
          <w:b/>
        </w:rPr>
      </w:pPr>
    </w:p>
    <w:p w14:paraId="03FEB7BE" w14:textId="77777777" w:rsidR="00E10EF8" w:rsidRPr="00FD6D30" w:rsidRDefault="00E10EF8" w:rsidP="00E10EF8">
      <w:pPr>
        <w:jc w:val="center"/>
        <w:rPr>
          <w:rFonts w:ascii="Baskerville" w:hAnsi="Baskerville"/>
          <w:b/>
        </w:rPr>
      </w:pPr>
      <w:r>
        <w:rPr>
          <w:rFonts w:ascii="Baskerville" w:hAnsi="Baskerville"/>
          <w:b/>
        </w:rPr>
        <w:t>YOUTUBE SEGMENT – HYPNOTISING AGGEDOR</w:t>
      </w:r>
    </w:p>
    <w:p w14:paraId="4AADD458" w14:textId="77777777" w:rsidR="00607FD7" w:rsidRPr="00607FD7" w:rsidRDefault="00607FD7" w:rsidP="00607FD7">
      <w:pPr>
        <w:rPr>
          <w:rFonts w:ascii="Baskerville" w:hAnsi="Baskerville"/>
        </w:rPr>
      </w:pPr>
    </w:p>
    <w:p w14:paraId="4388B72C" w14:textId="4870F090" w:rsidR="00607FD7" w:rsidRDefault="00607FD7" w:rsidP="00607FD7">
      <w:pPr>
        <w:rPr>
          <w:rFonts w:ascii="Baskerville" w:hAnsi="Baskerville"/>
        </w:rPr>
      </w:pPr>
      <w:r w:rsidRPr="00607FD7">
        <w:rPr>
          <w:rFonts w:ascii="Baskerville" w:hAnsi="Baskerville"/>
        </w:rPr>
        <w:t xml:space="preserve">Ratings for the story were hit by a series of power cuts, which may explain why </w:t>
      </w:r>
      <w:r w:rsidR="00DC77F2">
        <w:rPr>
          <w:rFonts w:ascii="Baskerville" w:hAnsi="Baskerville"/>
        </w:rPr>
        <w:t xml:space="preserve">the </w:t>
      </w:r>
      <w:r w:rsidRPr="00607FD7">
        <w:rPr>
          <w:rFonts w:ascii="Baskerville" w:hAnsi="Baskerville"/>
        </w:rPr>
        <w:t>1974 sequel</w:t>
      </w:r>
      <w:r w:rsidR="00DC77F2">
        <w:rPr>
          <w:rFonts w:ascii="Baskerville" w:hAnsi="Baskerville"/>
        </w:rPr>
        <w:t>,</w:t>
      </w:r>
      <w:r w:rsidRPr="00607FD7">
        <w:rPr>
          <w:rFonts w:ascii="Baskerville" w:hAnsi="Baskerville"/>
        </w:rPr>
        <w:t xml:space="preserve"> </w:t>
      </w:r>
      <w:r w:rsidRPr="00DC77F2">
        <w:rPr>
          <w:rFonts w:ascii="Baskerville" w:hAnsi="Baskerville"/>
          <w:b/>
          <w:i/>
        </w:rPr>
        <w:t>The Monster of Peladon</w:t>
      </w:r>
      <w:r w:rsidR="00DC77F2" w:rsidRPr="00DC77F2">
        <w:rPr>
          <w:rFonts w:ascii="Baskerville" w:hAnsi="Baskerville"/>
        </w:rPr>
        <w:t>,</w:t>
      </w:r>
      <w:r w:rsidRPr="00607FD7">
        <w:rPr>
          <w:rFonts w:ascii="Baskerville" w:hAnsi="Baskerville"/>
        </w:rPr>
        <w:t xml:space="preserve"> chose to depict an uprising among the planet’s miners, whose moderates and militants reflected the real-life rift in the leadership of the National Union of Mineworkers</w:t>
      </w:r>
      <w:r w:rsidR="00DC77F2">
        <w:rPr>
          <w:rFonts w:ascii="Baskerville" w:hAnsi="Baskerville"/>
        </w:rPr>
        <w:t xml:space="preserve"> and the resultant UK mining strikes</w:t>
      </w:r>
      <w:r w:rsidRPr="00607FD7">
        <w:rPr>
          <w:rFonts w:ascii="Baskerville" w:hAnsi="Baskerville"/>
        </w:rPr>
        <w:t>. In fact, the production was almost too topical for its own good, as it ended up being made during endless blackouts and the three-day working week ordered by Edward Heath’s government as an energy-saving measure.</w:t>
      </w:r>
    </w:p>
    <w:p w14:paraId="281B3E72" w14:textId="77777777" w:rsidR="00FD6D30" w:rsidRDefault="00FD6D30" w:rsidP="007164CA">
      <w:pPr>
        <w:rPr>
          <w:rFonts w:ascii="Baskerville" w:hAnsi="Baskerville"/>
        </w:rPr>
      </w:pPr>
    </w:p>
    <w:p w14:paraId="78F25D37" w14:textId="253FDA79" w:rsidR="00FB2742" w:rsidRDefault="00E10EF8" w:rsidP="00742511">
      <w:pPr>
        <w:jc w:val="center"/>
        <w:rPr>
          <w:rFonts w:ascii="Baskerville" w:hAnsi="Baskerville"/>
          <w:b/>
        </w:rPr>
      </w:pPr>
      <w:r>
        <w:rPr>
          <w:rFonts w:ascii="Baskerville" w:hAnsi="Baskerville"/>
          <w:b/>
        </w:rPr>
        <w:t>YOUTUBE SEGME</w:t>
      </w:r>
      <w:r w:rsidR="007506AD">
        <w:rPr>
          <w:rFonts w:ascii="Baskerville" w:hAnsi="Baskerville"/>
          <w:b/>
        </w:rPr>
        <w:t>NT – JUDGE, JURY AND EXECUTIONER</w:t>
      </w:r>
    </w:p>
    <w:p w14:paraId="37DB4AD1" w14:textId="77777777" w:rsidR="006B3273" w:rsidRPr="00742511" w:rsidRDefault="006B3273" w:rsidP="00742511">
      <w:pPr>
        <w:jc w:val="center"/>
        <w:rPr>
          <w:rFonts w:ascii="Baskerville" w:hAnsi="Baskerville"/>
          <w:b/>
        </w:rPr>
      </w:pPr>
      <w:bookmarkStart w:id="2" w:name="_GoBack"/>
      <w:bookmarkEnd w:id="2"/>
    </w:p>
    <w:p w14:paraId="5E78026F" w14:textId="59116457" w:rsidR="00563D7C" w:rsidRPr="00AE6FC3" w:rsidRDefault="00563D7C" w:rsidP="005E02F1">
      <w:pPr>
        <w:pStyle w:val="ListParagraph"/>
        <w:numPr>
          <w:ilvl w:val="0"/>
          <w:numId w:val="8"/>
        </w:numPr>
        <w:rPr>
          <w:rFonts w:ascii="Baskerville" w:hAnsi="Baskerville"/>
        </w:rPr>
      </w:pPr>
      <w:r w:rsidRPr="005E02F1">
        <w:rPr>
          <w:rFonts w:ascii="Baskerville" w:hAnsi="Baskerville"/>
          <w:b/>
          <w:i/>
        </w:rPr>
        <w:t xml:space="preserve">The Green Death </w:t>
      </w:r>
      <w:r w:rsidRPr="005E02F1">
        <w:rPr>
          <w:rFonts w:ascii="Baskerville" w:hAnsi="Baskerville"/>
          <w:b/>
        </w:rPr>
        <w:t>(1973)</w:t>
      </w:r>
    </w:p>
    <w:p w14:paraId="561F0920" w14:textId="77777777" w:rsidR="00CF33A5" w:rsidRDefault="00CF33A5" w:rsidP="004F1509">
      <w:pPr>
        <w:rPr>
          <w:rFonts w:ascii="Baskerville" w:hAnsi="Baskerville"/>
        </w:rPr>
      </w:pPr>
    </w:p>
    <w:p w14:paraId="6B63C527" w14:textId="36FB50A6" w:rsidR="004F1509" w:rsidRDefault="004F1509" w:rsidP="004F1509">
      <w:pPr>
        <w:rPr>
          <w:rFonts w:ascii="Baskerville" w:hAnsi="Baskerville"/>
        </w:rPr>
      </w:pPr>
      <w:r w:rsidRPr="004F1509">
        <w:rPr>
          <w:rFonts w:ascii="Baskerville" w:hAnsi="Baskerville"/>
        </w:rPr>
        <w:t>With it</w:t>
      </w:r>
      <w:r w:rsidR="00297D9B">
        <w:rPr>
          <w:rFonts w:ascii="Baskerville" w:hAnsi="Baskerville"/>
        </w:rPr>
        <w:t>’</w:t>
      </w:r>
      <w:r w:rsidRPr="004F1509">
        <w:rPr>
          <w:rFonts w:ascii="Baskerville" w:hAnsi="Baskerville"/>
        </w:rPr>
        <w:t xml:space="preserve">s themes of pollution and environmental devastation, </w:t>
      </w:r>
      <w:r w:rsidRPr="00617482">
        <w:rPr>
          <w:rFonts w:ascii="Baskerville" w:hAnsi="Baskerville"/>
          <w:b/>
          <w:i/>
        </w:rPr>
        <w:t>The Green Death</w:t>
      </w:r>
      <w:r w:rsidRPr="004F1509">
        <w:rPr>
          <w:rFonts w:ascii="Baskerville" w:hAnsi="Baskerville"/>
        </w:rPr>
        <w:t xml:space="preserve"> – inspired by an article </w:t>
      </w:r>
      <w:r w:rsidR="00617482">
        <w:rPr>
          <w:rFonts w:ascii="Baskerville" w:hAnsi="Baskerville"/>
        </w:rPr>
        <w:t xml:space="preserve">that producer, director and co-writer </w:t>
      </w:r>
      <w:r w:rsidRPr="004F1509">
        <w:rPr>
          <w:rFonts w:ascii="Baskerville" w:hAnsi="Baskerville"/>
        </w:rPr>
        <w:t>Barry Letts had read about the damage being wrought upon the Earth’s fragile eco-system – was an impressively forward-thinking piece of television, pre-dating even the formation of the British Green Party.</w:t>
      </w:r>
    </w:p>
    <w:p w14:paraId="0718DB2C" w14:textId="77777777" w:rsidR="004F1509" w:rsidRPr="004F1509" w:rsidRDefault="004F1509" w:rsidP="004F1509">
      <w:pPr>
        <w:rPr>
          <w:rFonts w:ascii="Baskerville" w:hAnsi="Baskerville"/>
        </w:rPr>
      </w:pPr>
    </w:p>
    <w:p w14:paraId="479D8A30" w14:textId="2016EB59" w:rsidR="004F1509" w:rsidRDefault="004F1509" w:rsidP="004F1509">
      <w:pPr>
        <w:rPr>
          <w:rFonts w:ascii="Baskerville" w:hAnsi="Baskerville"/>
        </w:rPr>
      </w:pPr>
      <w:r w:rsidRPr="004F1509">
        <w:rPr>
          <w:rFonts w:ascii="Baskerville" w:hAnsi="Baskerville"/>
        </w:rPr>
        <w:t xml:space="preserve">In the story, </w:t>
      </w:r>
      <w:r w:rsidR="00566621" w:rsidRPr="00BB1878">
        <w:rPr>
          <w:rFonts w:ascii="Baskerville" w:hAnsi="Baskerville"/>
        </w:rPr>
        <w:t xml:space="preserve">the </w:t>
      </w:r>
      <w:r w:rsidR="00CF33A5">
        <w:rPr>
          <w:rFonts w:ascii="Baskerville" w:hAnsi="Baskerville"/>
        </w:rPr>
        <w:t xml:space="preserve">evil supercomputer B.O.S.S. (yes, I know) controls the </w:t>
      </w:r>
      <w:r w:rsidR="00566621" w:rsidRPr="00BB1878">
        <w:rPr>
          <w:rFonts w:ascii="Baskerville" w:hAnsi="Baskerville"/>
        </w:rPr>
        <w:t xml:space="preserve">perfidious petrochemical venture </w:t>
      </w:r>
      <w:r w:rsidR="00617482">
        <w:rPr>
          <w:rFonts w:ascii="Baskerville" w:hAnsi="Baskerville"/>
        </w:rPr>
        <w:t>Global Chemicals (</w:t>
      </w:r>
      <w:r w:rsidRPr="004F1509">
        <w:rPr>
          <w:rFonts w:ascii="Baskerville" w:hAnsi="Baskerville"/>
        </w:rPr>
        <w:t>no, honestly, I’m sure they’re lovely people really</w:t>
      </w:r>
      <w:r w:rsidR="00617482">
        <w:rPr>
          <w:rFonts w:ascii="Baskerville" w:hAnsi="Baskerville"/>
        </w:rPr>
        <w:t>)</w:t>
      </w:r>
      <w:r w:rsidR="00CF33A5">
        <w:rPr>
          <w:rFonts w:ascii="Baskerville" w:hAnsi="Baskerville"/>
        </w:rPr>
        <w:t xml:space="preserve">. The not-at-all sinister company is </w:t>
      </w:r>
      <w:r w:rsidRPr="004F1509">
        <w:rPr>
          <w:rFonts w:ascii="Baskerville" w:hAnsi="Baskerville"/>
        </w:rPr>
        <w:t xml:space="preserve">dumping pollutants down an abandoned Welsh </w:t>
      </w:r>
      <w:r w:rsidR="00566621">
        <w:rPr>
          <w:rFonts w:ascii="Baskerville" w:hAnsi="Baskerville"/>
        </w:rPr>
        <w:t>coalmine. Th</w:t>
      </w:r>
      <w:r w:rsidRPr="004F1509">
        <w:rPr>
          <w:rFonts w:ascii="Baskerville" w:hAnsi="Baskerville"/>
        </w:rPr>
        <w:t xml:space="preserve">e charming side effects of </w:t>
      </w:r>
      <w:r w:rsidR="00566621">
        <w:rPr>
          <w:rFonts w:ascii="Baskerville" w:hAnsi="Baskerville"/>
        </w:rPr>
        <w:t xml:space="preserve">this </w:t>
      </w:r>
      <w:r w:rsidRPr="004F1509">
        <w:rPr>
          <w:rFonts w:ascii="Baskerville" w:hAnsi="Baskerville"/>
        </w:rPr>
        <w:t xml:space="preserve">include giant maggots and insects, </w:t>
      </w:r>
      <w:r w:rsidR="002773CB">
        <w:rPr>
          <w:rFonts w:ascii="Baskerville" w:hAnsi="Baskerville"/>
        </w:rPr>
        <w:t>spelling</w:t>
      </w:r>
      <w:r w:rsidRPr="004F1509">
        <w:rPr>
          <w:rFonts w:ascii="Baskerville" w:hAnsi="Baskerville"/>
        </w:rPr>
        <w:t xml:space="preserve"> certain </w:t>
      </w:r>
      <w:r w:rsidR="00566621">
        <w:rPr>
          <w:rFonts w:ascii="Baskerville" w:hAnsi="Baskerville"/>
        </w:rPr>
        <w:t xml:space="preserve">‘green’ </w:t>
      </w:r>
      <w:r w:rsidRPr="004F1509">
        <w:rPr>
          <w:rFonts w:ascii="Baskerville" w:hAnsi="Baskerville"/>
        </w:rPr>
        <w:t>death for the local popula</w:t>
      </w:r>
      <w:r w:rsidR="00617482">
        <w:rPr>
          <w:rFonts w:ascii="Baskerville" w:hAnsi="Baskerville"/>
        </w:rPr>
        <w:t xml:space="preserve">tion. </w:t>
      </w:r>
      <w:r w:rsidRPr="004F1509">
        <w:rPr>
          <w:rFonts w:ascii="Baskerville" w:hAnsi="Baskerville"/>
        </w:rPr>
        <w:t xml:space="preserve">Clearly it was going to take more than planting a few trees to offset </w:t>
      </w:r>
      <w:r w:rsidRPr="004F1509">
        <w:rPr>
          <w:rFonts w:ascii="Baskerville" w:hAnsi="Baskerville"/>
          <w:i/>
          <w:iCs/>
        </w:rPr>
        <w:t xml:space="preserve">that </w:t>
      </w:r>
      <w:r w:rsidR="00617482">
        <w:rPr>
          <w:rFonts w:ascii="Baskerville" w:hAnsi="Baskerville"/>
        </w:rPr>
        <w:t>little PR problem.</w:t>
      </w:r>
      <w:r w:rsidRPr="004F1509">
        <w:rPr>
          <w:rFonts w:ascii="Baskerville" w:hAnsi="Baskerville"/>
        </w:rPr>
        <w:t xml:space="preserve"> Assisting the Doctor and the boys from UNIT are the right-on membe</w:t>
      </w:r>
      <w:r w:rsidR="002773CB">
        <w:rPr>
          <w:rFonts w:ascii="Baskerville" w:hAnsi="Baskerville"/>
        </w:rPr>
        <w:t xml:space="preserve">rs of the Wholeweal community, </w:t>
      </w:r>
      <w:r w:rsidRPr="004F1509">
        <w:rPr>
          <w:rFonts w:ascii="Baskerville" w:hAnsi="Baskerville"/>
        </w:rPr>
        <w:t>a self-sufficient</w:t>
      </w:r>
      <w:r w:rsidR="002773CB">
        <w:rPr>
          <w:rFonts w:ascii="Baskerville" w:hAnsi="Baskerville"/>
        </w:rPr>
        <w:t>,</w:t>
      </w:r>
      <w:r w:rsidR="002773CB" w:rsidRPr="002773CB">
        <w:rPr>
          <w:rFonts w:ascii="Baskerville" w:hAnsi="Baskerville"/>
        </w:rPr>
        <w:t xml:space="preserve"> </w:t>
      </w:r>
      <w:r w:rsidR="002773CB" w:rsidRPr="00AE6FC3">
        <w:rPr>
          <w:rFonts w:ascii="Baskerville" w:hAnsi="Baskerville"/>
        </w:rPr>
        <w:t>Greenpeace-esque</w:t>
      </w:r>
      <w:r w:rsidRPr="004F1509">
        <w:rPr>
          <w:rFonts w:ascii="Baskerville" w:hAnsi="Baskerville"/>
        </w:rPr>
        <w:t xml:space="preserve"> commune known locally as “the Nuthutch”. Companion Jo Grant is so taken by one of their </w:t>
      </w:r>
      <w:r w:rsidR="002773CB">
        <w:rPr>
          <w:rFonts w:ascii="Baskerville" w:hAnsi="Baskerville"/>
        </w:rPr>
        <w:t xml:space="preserve">hippie environmentalist </w:t>
      </w:r>
      <w:r w:rsidRPr="004F1509">
        <w:rPr>
          <w:rFonts w:ascii="Baskerville" w:hAnsi="Baskerville"/>
        </w:rPr>
        <w:t xml:space="preserve">number, Professor Cliff </w:t>
      </w:r>
      <w:r w:rsidR="002773CB" w:rsidRPr="004F1509">
        <w:rPr>
          <w:rFonts w:ascii="Baskerville" w:hAnsi="Baskerville"/>
        </w:rPr>
        <w:t>Jones</w:t>
      </w:r>
      <w:r w:rsidR="002773CB">
        <w:rPr>
          <w:rFonts w:ascii="Baskerville" w:hAnsi="Baskerville"/>
        </w:rPr>
        <w:t>,</w:t>
      </w:r>
      <w:r w:rsidR="002773CB" w:rsidRPr="004F1509">
        <w:rPr>
          <w:rFonts w:ascii="Baskerville" w:hAnsi="Baskerville"/>
        </w:rPr>
        <w:t xml:space="preserve"> that</w:t>
      </w:r>
      <w:r w:rsidR="00617482">
        <w:rPr>
          <w:rFonts w:ascii="Baskerville" w:hAnsi="Baskerville"/>
        </w:rPr>
        <w:t xml:space="preserve"> </w:t>
      </w:r>
      <w:r w:rsidRPr="004F1509">
        <w:rPr>
          <w:rFonts w:ascii="Baskerville" w:hAnsi="Baskerville"/>
        </w:rPr>
        <w:t>she marries him, having been won over by his introductory chat-up line</w:t>
      </w:r>
      <w:r w:rsidR="002773CB">
        <w:rPr>
          <w:rFonts w:ascii="Baskerville" w:hAnsi="Baskerville"/>
        </w:rPr>
        <w:t xml:space="preserve"> of</w:t>
      </w:r>
      <w:r w:rsidRPr="004F1509">
        <w:rPr>
          <w:rFonts w:ascii="Baskerville" w:hAnsi="Baskerville"/>
        </w:rPr>
        <w:t xml:space="preserve"> “Shut the blasted door – you’ll contaminate my spores!”</w:t>
      </w:r>
    </w:p>
    <w:p w14:paraId="39B6A4B2" w14:textId="77777777" w:rsidR="00FB4394" w:rsidRDefault="00FB4394" w:rsidP="00AE6FC3">
      <w:pPr>
        <w:rPr>
          <w:rFonts w:ascii="Baskerville" w:hAnsi="Baskerville"/>
        </w:rPr>
      </w:pPr>
    </w:p>
    <w:p w14:paraId="2ED9012E" w14:textId="5979E40D" w:rsidR="00FB4394" w:rsidRPr="00FB4394" w:rsidRDefault="00FB4394" w:rsidP="00FB4394">
      <w:pPr>
        <w:jc w:val="center"/>
        <w:rPr>
          <w:rFonts w:ascii="Baskerville" w:hAnsi="Baskerville"/>
          <w:b/>
        </w:rPr>
      </w:pPr>
      <w:r>
        <w:rPr>
          <w:rFonts w:ascii="Baskerville" w:hAnsi="Baskerville"/>
          <w:b/>
        </w:rPr>
        <w:t>YOUTUBE – RESCUE FROM THE MAGGOTS</w:t>
      </w:r>
    </w:p>
    <w:p w14:paraId="70B2E0B7" w14:textId="77777777" w:rsidR="00BB1878" w:rsidRDefault="00BB1878" w:rsidP="00AE6FC3">
      <w:pPr>
        <w:rPr>
          <w:rFonts w:ascii="Baskerville" w:hAnsi="Baskerville"/>
        </w:rPr>
      </w:pPr>
    </w:p>
    <w:p w14:paraId="79817B2D" w14:textId="51160121" w:rsidR="00AE6FC3" w:rsidRDefault="00AE6FC3" w:rsidP="00AE6FC3">
      <w:pPr>
        <w:rPr>
          <w:rFonts w:ascii="Baskerville" w:hAnsi="Baskerville"/>
        </w:rPr>
      </w:pPr>
      <w:r w:rsidRPr="00AE6FC3">
        <w:rPr>
          <w:rFonts w:ascii="Baskerville" w:hAnsi="Baskerville"/>
        </w:rPr>
        <w:t>Producer Barry Letts, who managed the show for all of the Third Doctor’s tenure, was a committe</w:t>
      </w:r>
      <w:r w:rsidR="002773CB">
        <w:rPr>
          <w:rFonts w:ascii="Baskerville" w:hAnsi="Baskerville"/>
        </w:rPr>
        <w:t xml:space="preserve">d Buddhist and environmentalist, </w:t>
      </w:r>
      <w:r w:rsidRPr="00AE6FC3">
        <w:rPr>
          <w:rFonts w:ascii="Baskerville" w:hAnsi="Baskerville"/>
        </w:rPr>
        <w:t>and although</w:t>
      </w:r>
      <w:r w:rsidR="002773CB">
        <w:rPr>
          <w:rFonts w:ascii="Baskerville" w:hAnsi="Baskerville"/>
        </w:rPr>
        <w:t>,</w:t>
      </w:r>
      <w:r w:rsidRPr="00AE6FC3">
        <w:rPr>
          <w:rFonts w:ascii="Baskerville" w:hAnsi="Baskerville"/>
        </w:rPr>
        <w:t xml:space="preserve"> as I mentioned this era of the show was already known for ripping story elements from British headlines, </w:t>
      </w:r>
      <w:r w:rsidRPr="002773CB">
        <w:rPr>
          <w:rFonts w:ascii="Baskerville" w:hAnsi="Baskerville"/>
          <w:b/>
          <w:i/>
          <w:iCs/>
        </w:rPr>
        <w:t>The Green Death</w:t>
      </w:r>
      <w:r w:rsidRPr="00AE6FC3">
        <w:rPr>
          <w:rFonts w:ascii="Baskerville" w:hAnsi="Baskerville"/>
        </w:rPr>
        <w:t xml:space="preserve"> represents one of </w:t>
      </w:r>
      <w:r w:rsidRPr="00AE6FC3">
        <w:rPr>
          <w:rFonts w:ascii="Baskerville" w:hAnsi="Baskerville"/>
          <w:i/>
          <w:iCs/>
        </w:rPr>
        <w:t>Doctor Who</w:t>
      </w:r>
      <w:r w:rsidRPr="00AE6FC3">
        <w:rPr>
          <w:rFonts w:ascii="Baskerville" w:hAnsi="Baskerville"/>
        </w:rPr>
        <w:t>’s least subtle stories about the perils of damaging the environment... in which pollution leads to giant maggots.</w:t>
      </w:r>
      <w:r w:rsidR="002773CB">
        <w:rPr>
          <w:rFonts w:ascii="Baskerville" w:hAnsi="Baskerville"/>
        </w:rPr>
        <w:t xml:space="preserve"> </w:t>
      </w:r>
      <w:r w:rsidR="006E021E" w:rsidRPr="002773CB">
        <w:rPr>
          <w:rFonts w:ascii="Baskerville" w:hAnsi="Baskerville"/>
          <w:b/>
          <w:i/>
        </w:rPr>
        <w:t>The Green Death</w:t>
      </w:r>
      <w:r w:rsidR="006E021E">
        <w:rPr>
          <w:rFonts w:ascii="Baskerville" w:hAnsi="Baskerville"/>
          <w:i/>
        </w:rPr>
        <w:t xml:space="preserve"> </w:t>
      </w:r>
      <w:r w:rsidR="006E021E">
        <w:rPr>
          <w:rFonts w:ascii="Baskerville" w:hAnsi="Baskerville"/>
        </w:rPr>
        <w:t xml:space="preserve">even includes a Prime Minister named Jeremy. At the time of broadcast, Jeremy Thorpe was the leader of the Liberal party, of which Barry Letts was a supporter: pointing us to an obvious conclusion. </w:t>
      </w:r>
      <w:r>
        <w:rPr>
          <w:rFonts w:ascii="Baskerville" w:hAnsi="Baskerville"/>
        </w:rPr>
        <w:t xml:space="preserve">Would the Doctor ever vote for the </w:t>
      </w:r>
      <w:r w:rsidR="002773CB">
        <w:rPr>
          <w:rFonts w:ascii="Baskerville" w:hAnsi="Baskerville"/>
        </w:rPr>
        <w:t xml:space="preserve">Liberal or </w:t>
      </w:r>
      <w:r>
        <w:rPr>
          <w:rFonts w:ascii="Baskerville" w:hAnsi="Baskerville"/>
        </w:rPr>
        <w:t xml:space="preserve">Green </w:t>
      </w:r>
      <w:r w:rsidR="002773CB">
        <w:rPr>
          <w:rFonts w:ascii="Baskerville" w:hAnsi="Baskerville"/>
        </w:rPr>
        <w:t>p</w:t>
      </w:r>
      <w:r>
        <w:rPr>
          <w:rFonts w:ascii="Baskerville" w:hAnsi="Baskerville"/>
        </w:rPr>
        <w:t>art</w:t>
      </w:r>
      <w:r w:rsidR="002773CB">
        <w:rPr>
          <w:rFonts w:ascii="Baskerville" w:hAnsi="Baskerville"/>
        </w:rPr>
        <w:t>ies</w:t>
      </w:r>
      <w:r>
        <w:rPr>
          <w:rFonts w:ascii="Baskerville" w:hAnsi="Baskerville"/>
        </w:rPr>
        <w:t>? This story might sway your opinion.</w:t>
      </w:r>
    </w:p>
    <w:p w14:paraId="18782DDA" w14:textId="77777777" w:rsidR="00AE6FC3" w:rsidRPr="00AE6FC3" w:rsidRDefault="00AE6FC3" w:rsidP="00AE6FC3">
      <w:pPr>
        <w:rPr>
          <w:rFonts w:ascii="Baskerville" w:hAnsi="Baskerville"/>
        </w:rPr>
      </w:pPr>
    </w:p>
    <w:p w14:paraId="2791F4FB" w14:textId="744F9CC7" w:rsidR="00AE216A" w:rsidRPr="005E02F1" w:rsidRDefault="00AE216A" w:rsidP="005E02F1">
      <w:pPr>
        <w:pStyle w:val="ListParagraph"/>
        <w:numPr>
          <w:ilvl w:val="0"/>
          <w:numId w:val="9"/>
        </w:numPr>
        <w:rPr>
          <w:rFonts w:ascii="Baskerville" w:hAnsi="Baskerville"/>
        </w:rPr>
      </w:pPr>
      <w:r w:rsidRPr="005E02F1">
        <w:rPr>
          <w:rFonts w:ascii="Baskerville" w:hAnsi="Baskerville"/>
          <w:b/>
          <w:i/>
        </w:rPr>
        <w:t xml:space="preserve">The Sun Makers </w:t>
      </w:r>
      <w:r w:rsidRPr="005E02F1">
        <w:rPr>
          <w:rFonts w:ascii="Baskerville" w:hAnsi="Baskerville"/>
          <w:b/>
        </w:rPr>
        <w:t>(1977)</w:t>
      </w:r>
    </w:p>
    <w:p w14:paraId="423632E7" w14:textId="77777777" w:rsidR="006A24B1" w:rsidRPr="0061294F" w:rsidRDefault="006A24B1" w:rsidP="007164CA">
      <w:pPr>
        <w:rPr>
          <w:rFonts w:ascii="Baskerville" w:hAnsi="Baskerville"/>
        </w:rPr>
      </w:pPr>
    </w:p>
    <w:p w14:paraId="35BB6C2B" w14:textId="5190C9D1" w:rsidR="00FA1834" w:rsidRDefault="002C499D" w:rsidP="00000AFA">
      <w:pPr>
        <w:rPr>
          <w:rFonts w:ascii="Baskerville" w:hAnsi="Baskerville"/>
        </w:rPr>
      </w:pPr>
      <w:r w:rsidRPr="0061294F">
        <w:rPr>
          <w:rFonts w:ascii="Baskerville" w:hAnsi="Baskerville"/>
        </w:rPr>
        <w:t xml:space="preserve">In </w:t>
      </w:r>
      <w:r w:rsidRPr="006307C3">
        <w:rPr>
          <w:rFonts w:ascii="Baskerville" w:hAnsi="Baskerville"/>
          <w:b/>
          <w:i/>
        </w:rPr>
        <w:t xml:space="preserve">The Sun </w:t>
      </w:r>
      <w:r w:rsidRPr="009C6567">
        <w:rPr>
          <w:rFonts w:ascii="Baskerville" w:hAnsi="Baskerville"/>
          <w:b/>
          <w:i/>
        </w:rPr>
        <w:t>Makers</w:t>
      </w:r>
      <w:r w:rsidR="009C6567">
        <w:rPr>
          <w:rFonts w:ascii="Baskerville" w:hAnsi="Baskerville"/>
        </w:rPr>
        <w:t xml:space="preserve">, </w:t>
      </w:r>
      <w:r w:rsidRPr="009C6567">
        <w:rPr>
          <w:rFonts w:ascii="Baskerville" w:hAnsi="Baskerville"/>
        </w:rPr>
        <w:t>writer</w:t>
      </w:r>
      <w:r w:rsidRPr="0061294F">
        <w:rPr>
          <w:rFonts w:ascii="Baskerville" w:hAnsi="Baskerville"/>
        </w:rPr>
        <w:t xml:space="preserve"> Robert Holmes t</w:t>
      </w:r>
      <w:r w:rsidR="00686439" w:rsidRPr="0061294F">
        <w:rPr>
          <w:rFonts w:ascii="Baskerville" w:hAnsi="Baskerville"/>
        </w:rPr>
        <w:t>ook</w:t>
      </w:r>
      <w:r w:rsidRPr="0061294F">
        <w:rPr>
          <w:rFonts w:ascii="Baskerville" w:hAnsi="Baskerville"/>
        </w:rPr>
        <w:t xml:space="preserve"> a swipe at a topic that was particularly personal to him at the time: taxation. </w:t>
      </w:r>
      <w:r w:rsidR="00000AFA" w:rsidRPr="0061294F">
        <w:rPr>
          <w:rFonts w:ascii="Baskerville" w:hAnsi="Baskerville"/>
        </w:rPr>
        <w:t>Holmes was experiencing problems</w:t>
      </w:r>
      <w:r w:rsidR="00A92DC1">
        <w:rPr>
          <w:rFonts w:ascii="Baskerville" w:hAnsi="Baskerville"/>
        </w:rPr>
        <w:t xml:space="preserve"> with UK tax authorities and this</w:t>
      </w:r>
      <w:r w:rsidR="00000AFA" w:rsidRPr="0061294F">
        <w:rPr>
          <w:rFonts w:ascii="Baskerville" w:hAnsi="Baskerville"/>
        </w:rPr>
        <w:t xml:space="preserve"> story resultantly contain</w:t>
      </w:r>
      <w:r w:rsidR="004C381E">
        <w:rPr>
          <w:rFonts w:ascii="Baskerville" w:hAnsi="Baskerville"/>
        </w:rPr>
        <w:t>ed</w:t>
      </w:r>
      <w:r w:rsidR="00000AFA" w:rsidRPr="0061294F">
        <w:rPr>
          <w:rFonts w:ascii="Baskerville" w:hAnsi="Baskerville"/>
        </w:rPr>
        <w:t xml:space="preserve"> many references to the British tax system. </w:t>
      </w:r>
      <w:r w:rsidR="00C56AF1" w:rsidRPr="0061294F">
        <w:rPr>
          <w:rFonts w:ascii="Baskerville" w:hAnsi="Baskerville"/>
        </w:rPr>
        <w:t xml:space="preserve">These include </w:t>
      </w:r>
      <w:r w:rsidR="00804EA9">
        <w:rPr>
          <w:rFonts w:ascii="Baskerville" w:hAnsi="Baskerville"/>
        </w:rPr>
        <w:t>‘</w:t>
      </w:r>
      <w:r w:rsidR="00C56AF1" w:rsidRPr="0061294F">
        <w:rPr>
          <w:rFonts w:ascii="Baskerville" w:hAnsi="Baskerville"/>
        </w:rPr>
        <w:t>the Inner Retinue</w:t>
      </w:r>
      <w:r w:rsidR="00804EA9">
        <w:rPr>
          <w:rFonts w:ascii="Baskerville" w:hAnsi="Baskerville"/>
        </w:rPr>
        <w:t>’</w:t>
      </w:r>
      <w:r w:rsidR="00C56AF1" w:rsidRPr="0061294F">
        <w:rPr>
          <w:rFonts w:ascii="Baskerville" w:hAnsi="Baskerville"/>
        </w:rPr>
        <w:t xml:space="preserve"> (cf. Inland Revenue) and ‘the P45 return route’ (cf. the P45 form). </w:t>
      </w:r>
      <w:r w:rsidR="00B33534">
        <w:rPr>
          <w:rFonts w:ascii="Baskerville" w:hAnsi="Baskerville"/>
        </w:rPr>
        <w:t>Indeed</w:t>
      </w:r>
      <w:r w:rsidR="005B676C" w:rsidRPr="0061294F">
        <w:rPr>
          <w:rFonts w:ascii="Baskerville" w:hAnsi="Baskerville"/>
        </w:rPr>
        <w:t>, the name of the Collector’s home planet,</w:t>
      </w:r>
      <w:r w:rsidR="005B676C">
        <w:rPr>
          <w:rFonts w:ascii="Baskerville" w:hAnsi="Baskerville"/>
        </w:rPr>
        <w:t xml:space="preserve"> </w:t>
      </w:r>
      <w:r w:rsidR="005B676C" w:rsidRPr="0061294F">
        <w:rPr>
          <w:rFonts w:ascii="Baskerville" w:hAnsi="Baskerville"/>
        </w:rPr>
        <w:t>Usurius, is a pun on the term ‘usurious’</w:t>
      </w:r>
      <w:r w:rsidR="00E83ABD">
        <w:rPr>
          <w:rFonts w:ascii="Baskerville" w:hAnsi="Baskerville"/>
        </w:rPr>
        <w:t>,</w:t>
      </w:r>
      <w:r w:rsidR="005B676C" w:rsidRPr="0061294F">
        <w:rPr>
          <w:rFonts w:ascii="Baskerville" w:hAnsi="Baskerville"/>
        </w:rPr>
        <w:t xml:space="preserve"> which designates abnormally high or unfair interest rates.</w:t>
      </w:r>
      <w:r w:rsidR="005B676C">
        <w:rPr>
          <w:rFonts w:ascii="Baskerville" w:hAnsi="Baskerville"/>
        </w:rPr>
        <w:t xml:space="preserve"> </w:t>
      </w:r>
      <w:r w:rsidR="000A2BBB" w:rsidRPr="000A2BBB">
        <w:rPr>
          <w:rFonts w:ascii="Baskerville" w:hAnsi="Baskerville"/>
        </w:rPr>
        <w:t>The story</w:t>
      </w:r>
      <w:r w:rsidRPr="0061294F">
        <w:rPr>
          <w:rFonts w:ascii="Baskerville" w:hAnsi="Baskerville"/>
        </w:rPr>
        <w:t xml:space="preserve"> depicts a human population removed from </w:t>
      </w:r>
      <w:r w:rsidR="00AF6194" w:rsidRPr="0061294F">
        <w:rPr>
          <w:rFonts w:ascii="Baskerville" w:hAnsi="Baskerville"/>
        </w:rPr>
        <w:t>it</w:t>
      </w:r>
      <w:r w:rsidR="00AF6194">
        <w:rPr>
          <w:rFonts w:ascii="Baskerville" w:hAnsi="Baskerville"/>
        </w:rPr>
        <w:t>s</w:t>
      </w:r>
      <w:r w:rsidRPr="0061294F">
        <w:rPr>
          <w:rFonts w:ascii="Baskerville" w:hAnsi="Baskerville"/>
        </w:rPr>
        <w:t xml:space="preserve"> origins on Earth to the confines of a slave colony on Pluto. </w:t>
      </w:r>
      <w:r w:rsidR="00163AC2" w:rsidRPr="0061294F">
        <w:rPr>
          <w:rFonts w:ascii="Baskerville" w:hAnsi="Baskerville"/>
        </w:rPr>
        <w:t>Th</w:t>
      </w:r>
      <w:r w:rsidR="00E76527" w:rsidRPr="0061294F">
        <w:rPr>
          <w:rFonts w:ascii="Baskerville" w:hAnsi="Baskerville"/>
        </w:rPr>
        <w:t>e</w:t>
      </w:r>
      <w:r w:rsidR="00163AC2" w:rsidRPr="0061294F">
        <w:rPr>
          <w:rFonts w:ascii="Baskerville" w:hAnsi="Baskerville"/>
        </w:rPr>
        <w:t xml:space="preserve"> </w:t>
      </w:r>
      <w:r w:rsidR="00786AC5" w:rsidRPr="0061294F">
        <w:rPr>
          <w:rFonts w:ascii="Baskerville" w:hAnsi="Baskerville"/>
        </w:rPr>
        <w:t>Collector, the finance-obsessed Usurian overlord of the humans on Pluto, oversees th</w:t>
      </w:r>
      <w:r w:rsidR="00786AC5">
        <w:rPr>
          <w:rFonts w:ascii="Baskerville" w:hAnsi="Baskerville"/>
        </w:rPr>
        <w:t>is</w:t>
      </w:r>
      <w:r w:rsidR="00786AC5" w:rsidRPr="0061294F">
        <w:rPr>
          <w:rFonts w:ascii="Baskerville" w:hAnsi="Baskerville"/>
        </w:rPr>
        <w:t xml:space="preserve"> operation</w:t>
      </w:r>
      <w:r w:rsidR="00163AC2" w:rsidRPr="0061294F">
        <w:rPr>
          <w:rFonts w:ascii="Baskerville" w:hAnsi="Baskerville"/>
        </w:rPr>
        <w:t>.</w:t>
      </w:r>
      <w:r w:rsidR="00E76527" w:rsidRPr="0061294F">
        <w:rPr>
          <w:rFonts w:ascii="Baskerville" w:hAnsi="Baskerville"/>
        </w:rPr>
        <w:t xml:space="preserve"> Apart from being played with superb Machiavellian zeal by Henry Woolf, the character’s eyebrows are noticeably pronounced</w:t>
      </w:r>
      <w:r w:rsidR="00000AFA" w:rsidRPr="0061294F">
        <w:rPr>
          <w:rFonts w:ascii="Baskerville" w:hAnsi="Baskerville"/>
        </w:rPr>
        <w:t xml:space="preserve">. This characterisation </w:t>
      </w:r>
      <w:r w:rsidR="005F60D1">
        <w:rPr>
          <w:rFonts w:ascii="Baskerville" w:hAnsi="Baskerville"/>
        </w:rPr>
        <w:t>wa</w:t>
      </w:r>
      <w:r w:rsidR="00000AFA" w:rsidRPr="0061294F">
        <w:rPr>
          <w:rFonts w:ascii="Baskerville" w:hAnsi="Baskerville"/>
        </w:rPr>
        <w:t>s</w:t>
      </w:r>
      <w:r w:rsidR="00E76527" w:rsidRPr="0061294F">
        <w:rPr>
          <w:rFonts w:ascii="Baskerville" w:hAnsi="Baskerville"/>
        </w:rPr>
        <w:t xml:space="preserve"> a</w:t>
      </w:r>
      <w:r w:rsidR="005F60D1">
        <w:rPr>
          <w:rFonts w:ascii="Baskerville" w:hAnsi="Baskerville"/>
        </w:rPr>
        <w:t>n obvious</w:t>
      </w:r>
      <w:r w:rsidR="00000AFA" w:rsidRPr="0061294F">
        <w:rPr>
          <w:rFonts w:ascii="Baskerville" w:hAnsi="Baskerville"/>
        </w:rPr>
        <w:t xml:space="preserve"> </w:t>
      </w:r>
      <w:r w:rsidR="00E76527" w:rsidRPr="0061294F">
        <w:rPr>
          <w:rFonts w:ascii="Baskerville" w:hAnsi="Baskerville"/>
        </w:rPr>
        <w:t>satire o</w:t>
      </w:r>
      <w:r w:rsidR="005F60D1">
        <w:rPr>
          <w:rFonts w:ascii="Baskerville" w:hAnsi="Baskerville"/>
        </w:rPr>
        <w:t>f</w:t>
      </w:r>
      <w:r w:rsidR="00E76527" w:rsidRPr="0061294F">
        <w:rPr>
          <w:rFonts w:ascii="Baskerville" w:hAnsi="Baskerville"/>
        </w:rPr>
        <w:t xml:space="preserve"> then Chancellor of the Exchequer Denis Healey, whose </w:t>
      </w:r>
      <w:r w:rsidR="00000AFA" w:rsidRPr="0061294F">
        <w:rPr>
          <w:rFonts w:ascii="Baskerville" w:hAnsi="Baskerville"/>
        </w:rPr>
        <w:t xml:space="preserve">prominent eyebrows and </w:t>
      </w:r>
      <w:r w:rsidR="00E76527" w:rsidRPr="0061294F">
        <w:rPr>
          <w:rFonts w:ascii="Baskerville" w:hAnsi="Baskerville"/>
        </w:rPr>
        <w:t xml:space="preserve">tax reforms </w:t>
      </w:r>
      <w:r w:rsidR="00000AFA" w:rsidRPr="0061294F">
        <w:rPr>
          <w:rFonts w:ascii="Baskerville" w:hAnsi="Baskerville"/>
        </w:rPr>
        <w:t xml:space="preserve">both </w:t>
      </w:r>
      <w:r w:rsidR="00E76527" w:rsidRPr="0061294F">
        <w:rPr>
          <w:rFonts w:ascii="Baskerville" w:hAnsi="Baskerville"/>
        </w:rPr>
        <w:t xml:space="preserve">stirred considerable controversy in the </w:t>
      </w:r>
      <w:r w:rsidR="00643636">
        <w:rPr>
          <w:rFonts w:ascii="Baskerville" w:hAnsi="Baskerville"/>
        </w:rPr>
        <w:t xml:space="preserve">media during the </w:t>
      </w:r>
      <w:r w:rsidR="00000AFA" w:rsidRPr="0061294F">
        <w:rPr>
          <w:rFonts w:ascii="Baskerville" w:hAnsi="Baskerville"/>
        </w:rPr>
        <w:t xml:space="preserve">1970s. </w:t>
      </w:r>
      <w:r w:rsidR="00E42483">
        <w:rPr>
          <w:rFonts w:ascii="Baskerville" w:hAnsi="Baskerville"/>
        </w:rPr>
        <w:t>Inflation was on the rise</w:t>
      </w:r>
      <w:r w:rsidR="00016762">
        <w:rPr>
          <w:rFonts w:ascii="Baskerville" w:hAnsi="Baskerville"/>
        </w:rPr>
        <w:t xml:space="preserve"> and James Callaghan’s government introduced high levels of taxation to counter this, much to Holmes’ dismay. </w:t>
      </w:r>
      <w:r w:rsidR="005B676C" w:rsidRPr="003C0F26">
        <w:rPr>
          <w:rFonts w:ascii="Baskerville" w:hAnsi="Baskerville"/>
        </w:rPr>
        <w:t>Th</w:t>
      </w:r>
      <w:r w:rsidR="005B676C">
        <w:rPr>
          <w:rFonts w:ascii="Baskerville" w:hAnsi="Baskerville"/>
        </w:rPr>
        <w:t>is particular</w:t>
      </w:r>
      <w:r w:rsidR="005B676C" w:rsidRPr="003C0F26">
        <w:rPr>
          <w:rFonts w:ascii="Baskerville" w:hAnsi="Baskerville"/>
        </w:rPr>
        <w:t xml:space="preserve"> story came to Holmes after he received a hefty tax bill from the Inland Revenue (th</w:t>
      </w:r>
      <w:r w:rsidR="005B676C">
        <w:rPr>
          <w:rFonts w:ascii="Baskerville" w:hAnsi="Baskerville"/>
        </w:rPr>
        <w:t>e British equivalent of the IRS), which enraged him</w:t>
      </w:r>
      <w:r w:rsidR="005B676C" w:rsidRPr="003C0F26">
        <w:rPr>
          <w:rFonts w:ascii="Baskerville" w:hAnsi="Baskerville"/>
        </w:rPr>
        <w:t>.</w:t>
      </w:r>
      <w:r w:rsidR="005B676C">
        <w:rPr>
          <w:rFonts w:ascii="Baskerville" w:hAnsi="Baskerville"/>
        </w:rPr>
        <w:t xml:space="preserve"> </w:t>
      </w:r>
    </w:p>
    <w:p w14:paraId="047E23F5" w14:textId="77777777" w:rsidR="004B55C0" w:rsidRDefault="004B55C0" w:rsidP="00000AFA">
      <w:pPr>
        <w:rPr>
          <w:rFonts w:ascii="Baskerville" w:hAnsi="Baskerville"/>
        </w:rPr>
      </w:pPr>
    </w:p>
    <w:p w14:paraId="77067D33" w14:textId="2CEFBECA" w:rsidR="004B55C0" w:rsidRPr="004B55C0" w:rsidRDefault="004B55C0" w:rsidP="004B55C0">
      <w:pPr>
        <w:jc w:val="center"/>
        <w:rPr>
          <w:rFonts w:ascii="Baskerville" w:hAnsi="Baskerville"/>
          <w:b/>
        </w:rPr>
      </w:pPr>
      <w:r>
        <w:rPr>
          <w:rFonts w:ascii="Baskerville" w:hAnsi="Baskerville"/>
          <w:b/>
        </w:rPr>
        <w:t>YOUTUBE LINK TO THE SUN MAKERS</w:t>
      </w:r>
      <w:r w:rsidR="00BE0456">
        <w:rPr>
          <w:rFonts w:ascii="Baskerville" w:hAnsi="Baskerville"/>
          <w:b/>
        </w:rPr>
        <w:t xml:space="preserve"> – BUSINESS AS USUAL</w:t>
      </w:r>
    </w:p>
    <w:p w14:paraId="2DB7627C" w14:textId="77777777" w:rsidR="00FE4C17" w:rsidRDefault="00FE4C17" w:rsidP="00000AFA">
      <w:pPr>
        <w:rPr>
          <w:rFonts w:ascii="Baskerville" w:hAnsi="Baskerville"/>
        </w:rPr>
      </w:pPr>
    </w:p>
    <w:p w14:paraId="60220CF6" w14:textId="3250EE4B" w:rsidR="003C0F26" w:rsidRDefault="00FE4C17" w:rsidP="003C0F26">
      <w:pPr>
        <w:rPr>
          <w:rFonts w:ascii="Baskerville" w:hAnsi="Baskerville"/>
        </w:rPr>
      </w:pPr>
      <w:r>
        <w:rPr>
          <w:rFonts w:ascii="Baskerville" w:hAnsi="Baskerville"/>
        </w:rPr>
        <w:t xml:space="preserve">Robert Holmes was no stranger to making political commentary throughout his tenure on </w:t>
      </w:r>
      <w:r>
        <w:rPr>
          <w:rFonts w:ascii="Baskerville" w:hAnsi="Baskerville"/>
          <w:i/>
        </w:rPr>
        <w:t>Doctor Who</w:t>
      </w:r>
      <w:r>
        <w:rPr>
          <w:rFonts w:ascii="Baskerville" w:hAnsi="Baskerville"/>
        </w:rPr>
        <w:t xml:space="preserve">. However, what is clear is that Holmes’ references were balanced between the right and left, from criticising corporations in </w:t>
      </w:r>
      <w:r w:rsidR="007E5770">
        <w:rPr>
          <w:rFonts w:ascii="Baskerville" w:hAnsi="Baskerville"/>
          <w:b/>
          <w:i/>
        </w:rPr>
        <w:t>Colony in Space</w:t>
      </w:r>
      <w:r w:rsidRPr="00FE4C17">
        <w:rPr>
          <w:rFonts w:ascii="Baskerville" w:hAnsi="Baskerville"/>
          <w:b/>
          <w:i/>
        </w:rPr>
        <w:t xml:space="preserve"> </w:t>
      </w:r>
      <w:r w:rsidRPr="00FE4C17">
        <w:rPr>
          <w:rFonts w:ascii="Baskerville" w:hAnsi="Baskerville"/>
          <w:b/>
        </w:rPr>
        <w:t>(19</w:t>
      </w:r>
      <w:r w:rsidR="007E5770">
        <w:rPr>
          <w:rFonts w:ascii="Baskerville" w:hAnsi="Baskerville"/>
          <w:b/>
        </w:rPr>
        <w:t>71</w:t>
      </w:r>
      <w:r w:rsidRPr="00FE4C17">
        <w:rPr>
          <w:rFonts w:ascii="Baskerville" w:hAnsi="Baskerville"/>
          <w:b/>
        </w:rPr>
        <w:t>)</w:t>
      </w:r>
      <w:r>
        <w:rPr>
          <w:rFonts w:ascii="Baskerville" w:hAnsi="Baskerville"/>
        </w:rPr>
        <w:t xml:space="preserve"> to trade unionists in </w:t>
      </w:r>
      <w:r w:rsidR="00164489">
        <w:rPr>
          <w:rFonts w:ascii="Baskerville" w:hAnsi="Baskerville"/>
          <w:b/>
          <w:i/>
        </w:rPr>
        <w:t>The Sun Makers</w:t>
      </w:r>
      <w:r>
        <w:rPr>
          <w:rFonts w:ascii="Baskerville" w:hAnsi="Baskerville"/>
        </w:rPr>
        <w:t>.</w:t>
      </w:r>
      <w:r w:rsidR="00E42483">
        <w:rPr>
          <w:rFonts w:ascii="Baskerville" w:hAnsi="Baskerville"/>
        </w:rPr>
        <w:t xml:space="preserve"> </w:t>
      </w:r>
      <w:r w:rsidR="003C0F26" w:rsidRPr="003C0F26">
        <w:rPr>
          <w:rFonts w:ascii="Baskerville" w:hAnsi="Baskerville"/>
        </w:rPr>
        <w:t>Instead of being the originally planned story of anti-colonial sentiment on t</w:t>
      </w:r>
      <w:r w:rsidR="00866FCC">
        <w:rPr>
          <w:rFonts w:ascii="Baskerville" w:hAnsi="Baskerville"/>
        </w:rPr>
        <w:t xml:space="preserve">he planet Pluto, Holmes turned </w:t>
      </w:r>
      <w:r w:rsidR="003C0F26" w:rsidRPr="00866FCC">
        <w:rPr>
          <w:rFonts w:ascii="Baskerville" w:hAnsi="Baskerville"/>
          <w:b/>
          <w:i/>
        </w:rPr>
        <w:t>The Sun Makers</w:t>
      </w:r>
      <w:r w:rsidR="003C0F26" w:rsidRPr="003C0F26">
        <w:rPr>
          <w:rFonts w:ascii="Baskerville" w:hAnsi="Baskerville"/>
          <w:i/>
          <w:iCs/>
        </w:rPr>
        <w:t xml:space="preserve"> </w:t>
      </w:r>
      <w:r w:rsidR="003C0F26" w:rsidRPr="003C0F26">
        <w:rPr>
          <w:rFonts w:ascii="Baskerville" w:hAnsi="Baskerville"/>
        </w:rPr>
        <w:t>into a st</w:t>
      </w:r>
      <w:r w:rsidR="00866FCC">
        <w:rPr>
          <w:rFonts w:ascii="Baskerville" w:hAnsi="Baskerville"/>
        </w:rPr>
        <w:t xml:space="preserve">ory about the nefarious Company, </w:t>
      </w:r>
      <w:r w:rsidR="003C0F26" w:rsidRPr="003C0F26">
        <w:rPr>
          <w:rFonts w:ascii="Baskerville" w:hAnsi="Baskerville"/>
        </w:rPr>
        <w:t xml:space="preserve">which owns the artificial Suns sustaining life on Pluto and uses that power to extort workers with ever-increasing taxes. </w:t>
      </w:r>
      <w:r w:rsidR="00C6610C">
        <w:rPr>
          <w:rFonts w:ascii="Baskerville" w:hAnsi="Baskerville"/>
          <w:b/>
          <w:i/>
        </w:rPr>
        <w:t xml:space="preserve">The Sun Makers </w:t>
      </w:r>
      <w:r w:rsidR="00C6610C">
        <w:rPr>
          <w:rFonts w:ascii="Baskerville" w:hAnsi="Baskerville"/>
        </w:rPr>
        <w:t>is therefore</w:t>
      </w:r>
      <w:r w:rsidR="009C757F">
        <w:rPr>
          <w:rFonts w:ascii="Baskerville" w:hAnsi="Baskerville"/>
        </w:rPr>
        <w:t>,</w:t>
      </w:r>
      <w:r w:rsidR="00C6610C">
        <w:rPr>
          <w:rFonts w:ascii="Baskerville" w:hAnsi="Baskerville"/>
        </w:rPr>
        <w:t xml:space="preserve"> simultaneously</w:t>
      </w:r>
      <w:r w:rsidR="009C757F">
        <w:rPr>
          <w:rFonts w:ascii="Baskerville" w:hAnsi="Baskerville"/>
        </w:rPr>
        <w:t>,</w:t>
      </w:r>
      <w:r w:rsidR="00C6610C">
        <w:rPr>
          <w:rFonts w:ascii="Baskerville" w:hAnsi="Baskerville"/>
        </w:rPr>
        <w:t xml:space="preserve"> a brilliant exploration of the dangers of commercial imperialism. </w:t>
      </w:r>
      <w:r w:rsidR="003C0F26" w:rsidRPr="003C0F26">
        <w:rPr>
          <w:rFonts w:ascii="Baskerville" w:hAnsi="Baskerville"/>
        </w:rPr>
        <w:t xml:space="preserve">With the main villain being a seaweed-esque creature who loves money, the story even begins with the Doctor and his companion Leela stopping a man from attempting suicide because he’s just seen his new tax bill. It’s </w:t>
      </w:r>
      <w:r w:rsidR="00866FCC">
        <w:rPr>
          <w:rFonts w:ascii="Baskerville" w:hAnsi="Baskerville"/>
        </w:rPr>
        <w:t xml:space="preserve">therefore hardly </w:t>
      </w:r>
      <w:r w:rsidR="003C0F26" w:rsidRPr="003C0F26">
        <w:rPr>
          <w:rFonts w:ascii="Baskerville" w:hAnsi="Baskerville"/>
        </w:rPr>
        <w:t>difficult to see whom Holmes had in his sights.</w:t>
      </w:r>
    </w:p>
    <w:p w14:paraId="17C2112F" w14:textId="77777777" w:rsidR="00877CC6" w:rsidRDefault="00877CC6" w:rsidP="003C0F26">
      <w:pPr>
        <w:rPr>
          <w:rFonts w:ascii="Baskerville" w:hAnsi="Baskerville"/>
        </w:rPr>
      </w:pPr>
    </w:p>
    <w:p w14:paraId="0B1A040E" w14:textId="0A4A2BE5" w:rsidR="00877CC6" w:rsidRPr="00877CC6" w:rsidRDefault="00877CC6" w:rsidP="00877CC6">
      <w:pPr>
        <w:jc w:val="center"/>
        <w:rPr>
          <w:rFonts w:ascii="Baskerville" w:hAnsi="Baskerville"/>
          <w:b/>
        </w:rPr>
      </w:pPr>
      <w:r>
        <w:rPr>
          <w:rFonts w:ascii="Baskerville" w:hAnsi="Baskerville"/>
          <w:b/>
        </w:rPr>
        <w:t>YOUTUBE LINK TO THE SUN MAKERS</w:t>
      </w:r>
      <w:r w:rsidR="00BE0456">
        <w:rPr>
          <w:rFonts w:ascii="Baskerville" w:hAnsi="Baskerville"/>
          <w:b/>
        </w:rPr>
        <w:t xml:space="preserve"> – DON’T LET CORDO JUMP</w:t>
      </w:r>
    </w:p>
    <w:p w14:paraId="70715FE0" w14:textId="77777777" w:rsidR="00680564" w:rsidRDefault="00680564" w:rsidP="003C0F26">
      <w:pPr>
        <w:rPr>
          <w:rFonts w:ascii="Baskerville" w:hAnsi="Baskerville"/>
        </w:rPr>
      </w:pPr>
    </w:p>
    <w:p w14:paraId="5CF26F38" w14:textId="77777777" w:rsidR="005E02F1" w:rsidRPr="00070D76" w:rsidRDefault="00EB34EB" w:rsidP="005E02F1">
      <w:pPr>
        <w:pStyle w:val="ListParagraph"/>
        <w:numPr>
          <w:ilvl w:val="0"/>
          <w:numId w:val="10"/>
        </w:numPr>
        <w:rPr>
          <w:rFonts w:ascii="Baskerville" w:hAnsi="Baskerville"/>
        </w:rPr>
      </w:pPr>
      <w:r w:rsidRPr="005E02F1">
        <w:rPr>
          <w:rFonts w:ascii="Baskerville" w:hAnsi="Baskerville"/>
          <w:b/>
          <w:i/>
        </w:rPr>
        <w:t xml:space="preserve">Aliens of London/World War Three </w:t>
      </w:r>
      <w:r w:rsidRPr="005E02F1">
        <w:rPr>
          <w:rFonts w:ascii="Baskerville" w:hAnsi="Baskerville"/>
          <w:b/>
        </w:rPr>
        <w:t>(2005)</w:t>
      </w:r>
    </w:p>
    <w:p w14:paraId="2A348BF8" w14:textId="77777777" w:rsidR="00070D76" w:rsidRDefault="00070D76" w:rsidP="00070D76">
      <w:pPr>
        <w:rPr>
          <w:rFonts w:ascii="Baskerville" w:hAnsi="Baskerville"/>
        </w:rPr>
      </w:pPr>
    </w:p>
    <w:p w14:paraId="10983D3D" w14:textId="431FED91" w:rsidR="00070D76" w:rsidRDefault="00070D76" w:rsidP="00070D76">
      <w:pPr>
        <w:rPr>
          <w:rFonts w:ascii="Baskerville" w:hAnsi="Baskerville"/>
        </w:rPr>
      </w:pPr>
      <w:r w:rsidRPr="00070D76">
        <w:rPr>
          <w:rFonts w:ascii="Baskerville" w:hAnsi="Baskerville"/>
        </w:rPr>
        <w:t xml:space="preserve">Writer Russell T Davies wasn’t afraid to root his re-imagining of </w:t>
      </w:r>
      <w:r w:rsidRPr="00070D76">
        <w:rPr>
          <w:rFonts w:ascii="Baskerville" w:hAnsi="Baskerville"/>
          <w:i/>
          <w:iCs/>
        </w:rPr>
        <w:t>Doctor Who</w:t>
      </w:r>
      <w:r w:rsidR="000938F9">
        <w:rPr>
          <w:rFonts w:ascii="Baskerville" w:hAnsi="Baskerville"/>
        </w:rPr>
        <w:t xml:space="preserve"> in the contemporary: </w:t>
      </w:r>
      <w:r w:rsidRPr="00070D76">
        <w:rPr>
          <w:rFonts w:ascii="Baskerville" w:hAnsi="Baskerville"/>
        </w:rPr>
        <w:t>a modern companion for a modern Doctor, and stories that were largely set o</w:t>
      </w:r>
      <w:r w:rsidR="000938F9">
        <w:rPr>
          <w:rFonts w:ascii="Baskerville" w:hAnsi="Baskerville"/>
        </w:rPr>
        <w:t>n Earth in the present and near-</w:t>
      </w:r>
      <w:r w:rsidRPr="00070D76">
        <w:rPr>
          <w:rFonts w:ascii="Baskerville" w:hAnsi="Baskerville"/>
        </w:rPr>
        <w:t>future helped seal that idea. But this also allow</w:t>
      </w:r>
      <w:r w:rsidR="000938F9">
        <w:rPr>
          <w:rFonts w:ascii="Baskerville" w:hAnsi="Baskerville"/>
        </w:rPr>
        <w:t>ed</w:t>
      </w:r>
      <w:r w:rsidRPr="00070D76">
        <w:rPr>
          <w:rFonts w:ascii="Baskerville" w:hAnsi="Baskerville"/>
        </w:rPr>
        <w:t xml:space="preserve"> Davies to make some rather obvious digs</w:t>
      </w:r>
      <w:r w:rsidR="000938F9">
        <w:rPr>
          <w:rFonts w:ascii="Baskerville" w:hAnsi="Baskerville"/>
        </w:rPr>
        <w:t xml:space="preserve"> at U.S. foreign policy as well, </w:t>
      </w:r>
      <w:r w:rsidRPr="00070D76">
        <w:rPr>
          <w:rFonts w:ascii="Baskerville" w:hAnsi="Baskerville"/>
        </w:rPr>
        <w:t>one of his frequent favo</w:t>
      </w:r>
      <w:r w:rsidR="00EA7692">
        <w:rPr>
          <w:rFonts w:ascii="Baskerville" w:hAnsi="Baskerville"/>
        </w:rPr>
        <w:t>u</w:t>
      </w:r>
      <w:r w:rsidRPr="00070D76">
        <w:rPr>
          <w:rFonts w:ascii="Baskerville" w:hAnsi="Baskerville"/>
        </w:rPr>
        <w:t>rite targets</w:t>
      </w:r>
      <w:r w:rsidR="00B44FA4">
        <w:rPr>
          <w:rFonts w:ascii="Baskerville" w:hAnsi="Baskerville"/>
        </w:rPr>
        <w:t xml:space="preserve">, as evidenced in </w:t>
      </w:r>
      <w:r w:rsidR="00B44FA4" w:rsidRPr="00B44FA4">
        <w:rPr>
          <w:rFonts w:ascii="Baskerville" w:hAnsi="Baskerville"/>
          <w:b/>
          <w:i/>
        </w:rPr>
        <w:t xml:space="preserve">The Sound of Drums </w:t>
      </w:r>
      <w:r w:rsidR="00B44FA4" w:rsidRPr="00B44FA4">
        <w:rPr>
          <w:rFonts w:ascii="Baskerville" w:hAnsi="Baskerville"/>
          <w:b/>
        </w:rPr>
        <w:t>(2007)</w:t>
      </w:r>
      <w:r w:rsidRPr="00070D76">
        <w:rPr>
          <w:rFonts w:ascii="Baskerville" w:hAnsi="Baskerville"/>
        </w:rPr>
        <w:t>.</w:t>
      </w:r>
    </w:p>
    <w:p w14:paraId="7380B6E7" w14:textId="77777777" w:rsidR="00ED639E" w:rsidRDefault="00ED639E" w:rsidP="00070D76">
      <w:pPr>
        <w:rPr>
          <w:rFonts w:ascii="Baskerville" w:hAnsi="Baskerville"/>
        </w:rPr>
      </w:pPr>
    </w:p>
    <w:p w14:paraId="7CC338CE" w14:textId="77777777" w:rsidR="00ED639E" w:rsidRPr="008D1D42" w:rsidRDefault="00ED639E" w:rsidP="00ED639E">
      <w:pPr>
        <w:jc w:val="center"/>
        <w:rPr>
          <w:rFonts w:ascii="Baskerville" w:hAnsi="Baskerville"/>
          <w:b/>
        </w:rPr>
      </w:pPr>
      <w:r>
        <w:rPr>
          <w:rFonts w:ascii="Baskerville" w:hAnsi="Baskerville"/>
          <w:b/>
        </w:rPr>
        <w:t>YOUTUBE MISSILE WORLD WAR THREE LINK</w:t>
      </w:r>
    </w:p>
    <w:p w14:paraId="0996D297" w14:textId="77777777" w:rsidR="00070D76" w:rsidRPr="00070D76" w:rsidRDefault="00070D76" w:rsidP="00070D76">
      <w:pPr>
        <w:rPr>
          <w:rFonts w:ascii="Baskerville" w:hAnsi="Baskerville"/>
        </w:rPr>
      </w:pPr>
    </w:p>
    <w:p w14:paraId="50FBEAA9" w14:textId="215F68E1" w:rsidR="00070D76" w:rsidRDefault="00070D76" w:rsidP="00070D76">
      <w:pPr>
        <w:rPr>
          <w:rFonts w:ascii="Baskerville" w:hAnsi="Baskerville"/>
        </w:rPr>
      </w:pPr>
      <w:r w:rsidRPr="00070D76">
        <w:rPr>
          <w:rFonts w:ascii="Baskerville" w:hAnsi="Baskerville"/>
        </w:rPr>
        <w:t>Aside from being set inside 10 Downing Street, the home of the UK Prime Minister, th</w:t>
      </w:r>
      <w:r w:rsidR="005321F4">
        <w:rPr>
          <w:rFonts w:ascii="Baskerville" w:hAnsi="Baskerville"/>
        </w:rPr>
        <w:t>is</w:t>
      </w:r>
      <w:r w:rsidRPr="00070D76">
        <w:rPr>
          <w:rFonts w:ascii="Baskerville" w:hAnsi="Baskerville"/>
        </w:rPr>
        <w:t xml:space="preserve"> two-part story infamously features a moment where an alien Slitheen</w:t>
      </w:r>
      <w:r w:rsidR="007A4722">
        <w:rPr>
          <w:rFonts w:ascii="Baskerville" w:hAnsi="Baskerville"/>
        </w:rPr>
        <w:t>,</w:t>
      </w:r>
      <w:r w:rsidRPr="00070D76">
        <w:rPr>
          <w:rFonts w:ascii="Baskerville" w:hAnsi="Baskerville"/>
        </w:rPr>
        <w:t xml:space="preserve"> disguised as the </w:t>
      </w:r>
      <w:r w:rsidR="007A4722">
        <w:rPr>
          <w:rFonts w:ascii="Baskerville" w:hAnsi="Baskerville"/>
        </w:rPr>
        <w:t xml:space="preserve">acting </w:t>
      </w:r>
      <w:r w:rsidRPr="00070D76">
        <w:rPr>
          <w:rFonts w:ascii="Baskerville" w:hAnsi="Baskerville"/>
        </w:rPr>
        <w:t>Prime Minister</w:t>
      </w:r>
      <w:r w:rsidR="007A4722">
        <w:rPr>
          <w:rFonts w:ascii="Baskerville" w:hAnsi="Baskerville"/>
        </w:rPr>
        <w:t>,</w:t>
      </w:r>
      <w:r w:rsidRPr="00070D76">
        <w:rPr>
          <w:rFonts w:ascii="Baskerville" w:hAnsi="Baskerville"/>
        </w:rPr>
        <w:t xml:space="preserve"> demands access to nuclear launch codes in order to combat a supposed alien invasion force. In reality, the </w:t>
      </w:r>
      <w:r w:rsidR="00184866">
        <w:rPr>
          <w:rFonts w:ascii="Baskerville" w:hAnsi="Baskerville"/>
        </w:rPr>
        <w:t>Slitheen</w:t>
      </w:r>
      <w:r w:rsidRPr="00070D76">
        <w:rPr>
          <w:rFonts w:ascii="Baskerville" w:hAnsi="Baskerville"/>
        </w:rPr>
        <w:t xml:space="preserve"> want to launch our nukes to start a nuclear war that would leave </w:t>
      </w:r>
      <w:r w:rsidR="00617D0A">
        <w:rPr>
          <w:rFonts w:ascii="Baskerville" w:hAnsi="Baskerville"/>
        </w:rPr>
        <w:t xml:space="preserve">Earth an </w:t>
      </w:r>
      <w:r w:rsidRPr="00070D76">
        <w:rPr>
          <w:rFonts w:ascii="Baskerville" w:hAnsi="Baskerville"/>
        </w:rPr>
        <w:t xml:space="preserve">irradiated </w:t>
      </w:r>
      <w:r w:rsidR="00617D0A" w:rsidRPr="00070D76">
        <w:rPr>
          <w:rFonts w:ascii="Baskerville" w:hAnsi="Baskerville"/>
        </w:rPr>
        <w:t>slagheap</w:t>
      </w:r>
      <w:r w:rsidR="00617D0A">
        <w:rPr>
          <w:rFonts w:ascii="Baskerville" w:hAnsi="Baskerville"/>
        </w:rPr>
        <w:t xml:space="preserve"> for it to sell</w:t>
      </w:r>
      <w:r w:rsidRPr="00070D76">
        <w:rPr>
          <w:rFonts w:ascii="Baskerville" w:hAnsi="Baskerville"/>
          <w:i/>
          <w:iCs/>
        </w:rPr>
        <w:t xml:space="preserve">. </w:t>
      </w:r>
      <w:r w:rsidRPr="00070D76">
        <w:rPr>
          <w:rFonts w:ascii="Baskerville" w:hAnsi="Baskerville"/>
        </w:rPr>
        <w:t xml:space="preserve">But the disguised Slitheen tries to get the codes by claiming that the aliens </w:t>
      </w:r>
      <w:r w:rsidR="007E32D8">
        <w:rPr>
          <w:rFonts w:ascii="Baskerville" w:hAnsi="Baskerville"/>
        </w:rPr>
        <w:t>possess</w:t>
      </w:r>
      <w:r w:rsidRPr="00070D76">
        <w:rPr>
          <w:rFonts w:ascii="Baskerville" w:hAnsi="Baskerville"/>
        </w:rPr>
        <w:t xml:space="preserve"> “massive weapons of destruction” that are capable of </w:t>
      </w:r>
      <w:r w:rsidR="00F43258">
        <w:rPr>
          <w:rFonts w:ascii="Baskerville" w:hAnsi="Baskerville"/>
        </w:rPr>
        <w:t xml:space="preserve">being </w:t>
      </w:r>
      <w:r w:rsidRPr="00070D76">
        <w:rPr>
          <w:rFonts w:ascii="Baskerville" w:hAnsi="Baskerville"/>
        </w:rPr>
        <w:t>launch</w:t>
      </w:r>
      <w:r w:rsidR="00F43258">
        <w:rPr>
          <w:rFonts w:ascii="Baskerville" w:hAnsi="Baskerville"/>
        </w:rPr>
        <w:t>ed</w:t>
      </w:r>
      <w:r w:rsidRPr="00070D76">
        <w:rPr>
          <w:rFonts w:ascii="Baskerville" w:hAnsi="Baskerville"/>
        </w:rPr>
        <w:t xml:space="preserve"> at Earth </w:t>
      </w:r>
      <w:r w:rsidR="004816C5">
        <w:rPr>
          <w:rFonts w:ascii="Baskerville" w:hAnsi="Baskerville"/>
        </w:rPr>
        <w:t>with</w:t>
      </w:r>
      <w:r w:rsidRPr="00070D76">
        <w:rPr>
          <w:rFonts w:ascii="Baskerville" w:hAnsi="Baskerville"/>
        </w:rPr>
        <w:t xml:space="preserve">in 45 seconds. This is a blatant callback to British Prime Minister Tony Blair’s </w:t>
      </w:r>
      <w:r w:rsidR="00201F9A">
        <w:rPr>
          <w:rFonts w:ascii="Baskerville" w:hAnsi="Baskerville"/>
        </w:rPr>
        <w:t xml:space="preserve">controversial </w:t>
      </w:r>
      <w:r w:rsidRPr="00070D76">
        <w:rPr>
          <w:rFonts w:ascii="Baskerville" w:hAnsi="Baskerville"/>
        </w:rPr>
        <w:t xml:space="preserve">claim that Iraq had access to “Weapons of Mass Destruction” capable of launch in 45 minutes, </w:t>
      </w:r>
      <w:r w:rsidR="00954E15">
        <w:rPr>
          <w:rFonts w:ascii="Baskerville" w:hAnsi="Baskerville"/>
        </w:rPr>
        <w:t>which formed the basis of</w:t>
      </w:r>
      <w:r w:rsidRPr="00070D76">
        <w:rPr>
          <w:rFonts w:ascii="Baskerville" w:hAnsi="Baskerville"/>
        </w:rPr>
        <w:t xml:space="preserve"> the</w:t>
      </w:r>
      <w:r w:rsidR="00954E15">
        <w:rPr>
          <w:rFonts w:ascii="Baskerville" w:hAnsi="Baskerville"/>
        </w:rPr>
        <w:t xml:space="preserve"> </w:t>
      </w:r>
      <w:r w:rsidR="00BD2CCC">
        <w:rPr>
          <w:rFonts w:ascii="Baskerville" w:hAnsi="Baskerville"/>
        </w:rPr>
        <w:t>hugely criticised</w:t>
      </w:r>
      <w:r w:rsidRPr="00070D76">
        <w:rPr>
          <w:rFonts w:ascii="Baskerville" w:hAnsi="Baskerville"/>
        </w:rPr>
        <w:t xml:space="preserve"> US-and-UK lead invasion of the country in 2003. </w:t>
      </w:r>
    </w:p>
    <w:p w14:paraId="32898C79" w14:textId="77777777" w:rsidR="008D1D42" w:rsidRDefault="008D1D42" w:rsidP="00070D76">
      <w:pPr>
        <w:rPr>
          <w:rFonts w:ascii="Baskerville" w:hAnsi="Baskerville"/>
        </w:rPr>
      </w:pPr>
    </w:p>
    <w:p w14:paraId="411D8F00" w14:textId="36EF1A82" w:rsidR="00685E07" w:rsidRDefault="00ED639E" w:rsidP="00ED639E">
      <w:pPr>
        <w:jc w:val="center"/>
        <w:rPr>
          <w:rFonts w:ascii="Baskerville" w:hAnsi="Baskerville"/>
          <w:b/>
        </w:rPr>
      </w:pPr>
      <w:r>
        <w:rPr>
          <w:rFonts w:ascii="Baskerville" w:hAnsi="Baskerville"/>
          <w:b/>
        </w:rPr>
        <w:t>YOUTUBE LINK TONY BLAIR CASE FOR IRAQ WAR</w:t>
      </w:r>
    </w:p>
    <w:p w14:paraId="5C43FA88" w14:textId="77777777" w:rsidR="00ED639E" w:rsidRPr="00ED639E" w:rsidRDefault="00ED639E" w:rsidP="00ED639E">
      <w:pPr>
        <w:jc w:val="center"/>
        <w:rPr>
          <w:rFonts w:ascii="Baskerville" w:hAnsi="Baskerville"/>
          <w:b/>
        </w:rPr>
      </w:pPr>
    </w:p>
    <w:p w14:paraId="2603DB4D" w14:textId="2897D079" w:rsidR="00685E07" w:rsidRDefault="00685E07" w:rsidP="00070D76">
      <w:pPr>
        <w:rPr>
          <w:rFonts w:ascii="Baskerville" w:hAnsi="Baskerville"/>
        </w:rPr>
      </w:pPr>
      <w:r>
        <w:rPr>
          <w:rFonts w:ascii="Baskerville" w:hAnsi="Baskerville"/>
        </w:rPr>
        <w:t>Harriet Jones</w:t>
      </w:r>
      <w:r w:rsidR="00952C88">
        <w:rPr>
          <w:rFonts w:ascii="Baskerville" w:hAnsi="Baskerville"/>
        </w:rPr>
        <w:t xml:space="preserve"> MP</w:t>
      </w:r>
      <w:r w:rsidR="00AD4F42">
        <w:rPr>
          <w:rFonts w:ascii="Baskerville" w:hAnsi="Baskerville"/>
        </w:rPr>
        <w:t>, a prominent character in this story,</w:t>
      </w:r>
      <w:r>
        <w:rPr>
          <w:rFonts w:ascii="Baskerville" w:hAnsi="Baskerville"/>
        </w:rPr>
        <w:t xml:space="preserve"> would go on to become another source of political allegory in </w:t>
      </w:r>
      <w:r>
        <w:rPr>
          <w:rFonts w:ascii="Baskerville" w:hAnsi="Baskerville"/>
          <w:b/>
          <w:i/>
        </w:rPr>
        <w:t xml:space="preserve">The Christmas Invasion </w:t>
      </w:r>
      <w:r>
        <w:rPr>
          <w:rFonts w:ascii="Baskerville" w:hAnsi="Baskerville"/>
          <w:b/>
        </w:rPr>
        <w:t>(2005)</w:t>
      </w:r>
      <w:r w:rsidR="002D7866">
        <w:rPr>
          <w:rFonts w:ascii="Baskerville" w:hAnsi="Baskerville"/>
        </w:rPr>
        <w:t>. In this Christmas Special, PM</w:t>
      </w:r>
      <w:r w:rsidR="00952C88">
        <w:rPr>
          <w:rFonts w:ascii="Baskerville" w:hAnsi="Baskerville"/>
        </w:rPr>
        <w:t xml:space="preserve"> Harriet </w:t>
      </w:r>
      <w:r w:rsidR="009F04DB">
        <w:rPr>
          <w:rFonts w:ascii="Baskerville" w:hAnsi="Baskerville"/>
        </w:rPr>
        <w:t>Jones’</w:t>
      </w:r>
      <w:r>
        <w:rPr>
          <w:rFonts w:ascii="Baskerville" w:hAnsi="Baskerville"/>
        </w:rPr>
        <w:t xml:space="preserve"> ordering of the destruction of the retreating Sycorax spaceship </w:t>
      </w:r>
      <w:r w:rsidR="007053F6">
        <w:rPr>
          <w:rFonts w:ascii="Baskerville" w:hAnsi="Baskerville"/>
        </w:rPr>
        <w:t>channeled</w:t>
      </w:r>
      <w:r>
        <w:rPr>
          <w:rFonts w:ascii="Baskerville" w:hAnsi="Baskerville"/>
        </w:rPr>
        <w:t xml:space="preserve"> former </w:t>
      </w:r>
      <w:r w:rsidR="00C34037">
        <w:rPr>
          <w:rFonts w:ascii="Baskerville" w:hAnsi="Baskerville"/>
        </w:rPr>
        <w:t xml:space="preserve">UK </w:t>
      </w:r>
      <w:r>
        <w:rPr>
          <w:rFonts w:ascii="Baskerville" w:hAnsi="Baskerville"/>
        </w:rPr>
        <w:t>P</w:t>
      </w:r>
      <w:r w:rsidR="00C34037">
        <w:rPr>
          <w:rFonts w:ascii="Baskerville" w:hAnsi="Baskerville"/>
        </w:rPr>
        <w:t xml:space="preserve">rime </w:t>
      </w:r>
      <w:r>
        <w:rPr>
          <w:rFonts w:ascii="Baskerville" w:hAnsi="Baskerville"/>
        </w:rPr>
        <w:t>M</w:t>
      </w:r>
      <w:r w:rsidR="00C34037">
        <w:rPr>
          <w:rFonts w:ascii="Baskerville" w:hAnsi="Baskerville"/>
        </w:rPr>
        <w:t>inister</w:t>
      </w:r>
      <w:r>
        <w:rPr>
          <w:rFonts w:ascii="Baskerville" w:hAnsi="Baskerville"/>
        </w:rPr>
        <w:t xml:space="preserve"> Margaret Thatcher’s controversial decision to sink the retreating</w:t>
      </w:r>
      <w:r w:rsidR="004D0A03">
        <w:rPr>
          <w:rFonts w:ascii="Baskerville" w:hAnsi="Baskerville"/>
        </w:rPr>
        <w:t xml:space="preserve"> Argentinian ship</w:t>
      </w:r>
      <w:r>
        <w:rPr>
          <w:rFonts w:ascii="Baskerville" w:hAnsi="Baskerville"/>
        </w:rPr>
        <w:t xml:space="preserve"> </w:t>
      </w:r>
      <w:r w:rsidR="003F3609">
        <w:rPr>
          <w:rFonts w:ascii="Baskerville" w:hAnsi="Baskerville"/>
          <w:i/>
        </w:rPr>
        <w:t xml:space="preserve">General </w:t>
      </w:r>
      <w:r>
        <w:rPr>
          <w:rFonts w:ascii="Baskerville" w:hAnsi="Baskerville"/>
          <w:i/>
        </w:rPr>
        <w:t xml:space="preserve">Belgrano </w:t>
      </w:r>
      <w:r>
        <w:rPr>
          <w:rFonts w:ascii="Baskerville" w:hAnsi="Baskerville"/>
        </w:rPr>
        <w:t>during the Falklands War of 1982.</w:t>
      </w:r>
    </w:p>
    <w:p w14:paraId="5A341F19" w14:textId="77777777" w:rsidR="008D1D42" w:rsidRDefault="008D1D42" w:rsidP="00070D76">
      <w:pPr>
        <w:rPr>
          <w:rFonts w:ascii="Baskerville" w:hAnsi="Baskerville"/>
        </w:rPr>
      </w:pPr>
    </w:p>
    <w:p w14:paraId="1C99D900" w14:textId="6BE2AF4D" w:rsidR="008D1D42" w:rsidRPr="008D1D42" w:rsidRDefault="00254658" w:rsidP="008D1D42">
      <w:pPr>
        <w:jc w:val="center"/>
        <w:rPr>
          <w:rFonts w:ascii="Baskerville" w:hAnsi="Baskerville"/>
          <w:b/>
        </w:rPr>
      </w:pPr>
      <w:r>
        <w:rPr>
          <w:rFonts w:ascii="Baskerville" w:hAnsi="Baskerville"/>
          <w:b/>
        </w:rPr>
        <w:t>THE DOCTOR VS THE PM YOUTUBE LINK</w:t>
      </w:r>
    </w:p>
    <w:p w14:paraId="23DC4958" w14:textId="77777777" w:rsidR="00070D76" w:rsidRPr="00070D76" w:rsidRDefault="00070D76" w:rsidP="00070D76">
      <w:pPr>
        <w:rPr>
          <w:rFonts w:ascii="Baskerville" w:hAnsi="Baskerville"/>
        </w:rPr>
      </w:pPr>
    </w:p>
    <w:p w14:paraId="6A50F565" w14:textId="17B37702" w:rsidR="005E02F1" w:rsidRPr="00712707" w:rsidRDefault="005E02F1" w:rsidP="005E02F1">
      <w:pPr>
        <w:pStyle w:val="ListParagraph"/>
        <w:numPr>
          <w:ilvl w:val="0"/>
          <w:numId w:val="11"/>
        </w:numPr>
        <w:rPr>
          <w:rFonts w:ascii="Baskerville" w:hAnsi="Baskerville"/>
        </w:rPr>
      </w:pPr>
      <w:r w:rsidRPr="005E02F1">
        <w:rPr>
          <w:rFonts w:ascii="Baskerville" w:hAnsi="Baskerville"/>
          <w:b/>
          <w:i/>
        </w:rPr>
        <w:t xml:space="preserve">Kill the Moon </w:t>
      </w:r>
      <w:r w:rsidRPr="005E02F1">
        <w:rPr>
          <w:rFonts w:ascii="Baskerville" w:hAnsi="Baskerville"/>
          <w:b/>
        </w:rPr>
        <w:t>(2014)</w:t>
      </w:r>
    </w:p>
    <w:p w14:paraId="71279E69" w14:textId="77777777" w:rsidR="00712707" w:rsidRDefault="00712707" w:rsidP="00712707">
      <w:pPr>
        <w:rPr>
          <w:rFonts w:ascii="Baskerville" w:hAnsi="Baskerville"/>
        </w:rPr>
      </w:pPr>
    </w:p>
    <w:p w14:paraId="71205249" w14:textId="5449D46D" w:rsidR="00712707" w:rsidRDefault="00712707" w:rsidP="00712707">
      <w:pPr>
        <w:rPr>
          <w:rFonts w:ascii="Baskerville" w:hAnsi="Baskerville"/>
        </w:rPr>
      </w:pPr>
      <w:r w:rsidRPr="00712707">
        <w:rPr>
          <w:rFonts w:ascii="Baskerville" w:hAnsi="Baskerville"/>
        </w:rPr>
        <w:t xml:space="preserve">Peter Harness’ second entry on this list comes from his first episode for the show: </w:t>
      </w:r>
      <w:r w:rsidRPr="009C6567">
        <w:rPr>
          <w:rFonts w:ascii="Baskerville" w:hAnsi="Baskerville"/>
          <w:b/>
          <w:i/>
          <w:iCs/>
        </w:rPr>
        <w:t>Kill the Moon</w:t>
      </w:r>
      <w:r w:rsidRPr="00712707">
        <w:rPr>
          <w:rFonts w:ascii="Baskerville" w:hAnsi="Baskerville"/>
        </w:rPr>
        <w:t xml:space="preserve">. Revolving around </w:t>
      </w:r>
      <w:r w:rsidR="00A852AC">
        <w:rPr>
          <w:rFonts w:ascii="Baskerville" w:hAnsi="Baskerville"/>
        </w:rPr>
        <w:t>t</w:t>
      </w:r>
      <w:r w:rsidRPr="00712707">
        <w:rPr>
          <w:rFonts w:ascii="Baskerville" w:hAnsi="Baskerville"/>
        </w:rPr>
        <w:t>he Doctor and a team of Astronauts investigating spider-like parasites threatening to shatter the Moon into pieces, it quickly devolved into a widely</w:t>
      </w:r>
      <w:r>
        <w:rPr>
          <w:rFonts w:ascii="Baskerville" w:hAnsi="Baskerville"/>
        </w:rPr>
        <w:t xml:space="preserve"> </w:t>
      </w:r>
      <w:r w:rsidRPr="00712707">
        <w:rPr>
          <w:rFonts w:ascii="Baskerville" w:hAnsi="Baskerville"/>
        </w:rPr>
        <w:t xml:space="preserve">mocked pseudoscience story that ended in </w:t>
      </w:r>
      <w:r w:rsidR="009A09F5">
        <w:rPr>
          <w:rFonts w:ascii="Baskerville" w:hAnsi="Baskerville"/>
        </w:rPr>
        <w:t xml:space="preserve">the revelation that </w:t>
      </w:r>
      <w:r w:rsidRPr="00712707">
        <w:rPr>
          <w:rFonts w:ascii="Baskerville" w:hAnsi="Baskerville"/>
        </w:rPr>
        <w:t xml:space="preserve">the Moon </w:t>
      </w:r>
      <w:r w:rsidR="009A09F5">
        <w:rPr>
          <w:rFonts w:ascii="Baskerville" w:hAnsi="Baskerville"/>
        </w:rPr>
        <w:t xml:space="preserve">is really </w:t>
      </w:r>
      <w:r w:rsidRPr="00712707">
        <w:rPr>
          <w:rFonts w:ascii="Baskerville" w:hAnsi="Baskerville"/>
        </w:rPr>
        <w:t>the egg of a giant space creature.</w:t>
      </w:r>
    </w:p>
    <w:p w14:paraId="513FA13F" w14:textId="77777777" w:rsidR="009A09F5" w:rsidRDefault="009A09F5" w:rsidP="00712707">
      <w:pPr>
        <w:rPr>
          <w:rFonts w:ascii="Baskerville" w:hAnsi="Baskerville"/>
        </w:rPr>
      </w:pPr>
    </w:p>
    <w:p w14:paraId="1119DF42" w14:textId="289693A3" w:rsidR="009A09F5" w:rsidRPr="009A09F5" w:rsidRDefault="009A09F5" w:rsidP="009A09F5">
      <w:pPr>
        <w:jc w:val="center"/>
        <w:rPr>
          <w:rFonts w:ascii="Baskerville" w:hAnsi="Baskerville"/>
          <w:b/>
        </w:rPr>
      </w:pPr>
      <w:r>
        <w:rPr>
          <w:rFonts w:ascii="Baskerville" w:hAnsi="Baskerville"/>
          <w:b/>
        </w:rPr>
        <w:t>YOUTUBE SEGMENT FROM MOON EGG HATCHING</w:t>
      </w:r>
    </w:p>
    <w:p w14:paraId="51EFF2B2" w14:textId="77777777" w:rsidR="00712707" w:rsidRPr="00712707" w:rsidRDefault="00712707" w:rsidP="00712707">
      <w:pPr>
        <w:rPr>
          <w:rFonts w:ascii="Baskerville" w:hAnsi="Baskerville"/>
        </w:rPr>
      </w:pPr>
    </w:p>
    <w:p w14:paraId="222D7545" w14:textId="422E2C5F" w:rsidR="00712707" w:rsidRDefault="00712707" w:rsidP="00712707">
      <w:pPr>
        <w:rPr>
          <w:rFonts w:ascii="Baskerville" w:hAnsi="Baskerville"/>
        </w:rPr>
      </w:pPr>
      <w:r w:rsidRPr="00712707">
        <w:rPr>
          <w:rFonts w:ascii="Baskerville" w:hAnsi="Baskerville"/>
        </w:rPr>
        <w:t>But while th</w:t>
      </w:r>
      <w:r w:rsidR="00140138">
        <w:rPr>
          <w:rFonts w:ascii="Baskerville" w:hAnsi="Baskerville"/>
        </w:rPr>
        <w:t>is</w:t>
      </w:r>
      <w:r w:rsidRPr="00712707">
        <w:rPr>
          <w:rFonts w:ascii="Baskerville" w:hAnsi="Baskerville"/>
        </w:rPr>
        <w:t xml:space="preserve"> episode was </w:t>
      </w:r>
      <w:r>
        <w:rPr>
          <w:rFonts w:ascii="Baskerville" w:hAnsi="Baskerville"/>
        </w:rPr>
        <w:t>criticised</w:t>
      </w:r>
      <w:r w:rsidRPr="00712707">
        <w:rPr>
          <w:rFonts w:ascii="Baskerville" w:hAnsi="Baskerville"/>
        </w:rPr>
        <w:t xml:space="preserve"> for the sudden jolt of unconvincing science, some political commenters took it as an obvious commentary on abortion, advocating a </w:t>
      </w:r>
      <w:r w:rsidR="00CD1016">
        <w:rPr>
          <w:rFonts w:ascii="Baskerville" w:hAnsi="Baskerville"/>
        </w:rPr>
        <w:t>p</w:t>
      </w:r>
      <w:r w:rsidRPr="00712707">
        <w:rPr>
          <w:rFonts w:ascii="Baskerville" w:hAnsi="Baskerville"/>
        </w:rPr>
        <w:t>ro-</w:t>
      </w:r>
      <w:r w:rsidR="00CD1016">
        <w:rPr>
          <w:rFonts w:ascii="Baskerville" w:hAnsi="Baskerville"/>
        </w:rPr>
        <w:t>l</w:t>
      </w:r>
      <w:r w:rsidRPr="00712707">
        <w:rPr>
          <w:rFonts w:ascii="Baskerville" w:hAnsi="Baskerville"/>
        </w:rPr>
        <w:t>ife stance: before the creature hatches</w:t>
      </w:r>
      <w:r w:rsidR="0054371C">
        <w:rPr>
          <w:rFonts w:ascii="Baskerville" w:hAnsi="Baskerville"/>
        </w:rPr>
        <w:t>.</w:t>
      </w:r>
      <w:r w:rsidRPr="00712707">
        <w:rPr>
          <w:rFonts w:ascii="Baskerville" w:hAnsi="Baskerville"/>
        </w:rPr>
        <w:t xml:space="preserve"> The Doctor’s companion Clara asks the population of Earth whether the alien “baby” should be allowed to live (destroying the Moon and potentially bringing about the end of life on Earth), or be killed before it can be born. The planet overwhelmingly votes to terminate the creature, before Clara decides to override their decision and save the alien’s life. Pro-</w:t>
      </w:r>
      <w:r w:rsidR="009A09F5">
        <w:rPr>
          <w:rFonts w:ascii="Baskerville" w:hAnsi="Baskerville"/>
        </w:rPr>
        <w:t>c</w:t>
      </w:r>
      <w:r w:rsidRPr="00712707">
        <w:rPr>
          <w:rFonts w:ascii="Baskerville" w:hAnsi="Baskerville"/>
        </w:rPr>
        <w:t xml:space="preserve">hoice advocates immediately lambasted the series and the BBC for the </w:t>
      </w:r>
      <w:r w:rsidR="00D1367E">
        <w:rPr>
          <w:rFonts w:ascii="Baskerville" w:hAnsi="Baskerville"/>
        </w:rPr>
        <w:t xml:space="preserve">polarizing </w:t>
      </w:r>
      <w:r w:rsidRPr="00712707">
        <w:rPr>
          <w:rFonts w:ascii="Baskerville" w:hAnsi="Baskerville"/>
        </w:rPr>
        <w:t xml:space="preserve">story, while most people were simply content to mock the episode for its </w:t>
      </w:r>
      <w:r w:rsidR="009A09F5">
        <w:rPr>
          <w:rFonts w:ascii="Baskerville" w:hAnsi="Baskerville"/>
        </w:rPr>
        <w:t>highly questionable</w:t>
      </w:r>
      <w:r w:rsidRPr="00712707">
        <w:rPr>
          <w:rFonts w:ascii="Baskerville" w:hAnsi="Baskerville"/>
        </w:rPr>
        <w:t xml:space="preserve"> </w:t>
      </w:r>
      <w:r w:rsidR="009A09F5">
        <w:rPr>
          <w:rFonts w:ascii="Baskerville" w:hAnsi="Baskerville"/>
        </w:rPr>
        <w:t>physics</w:t>
      </w:r>
      <w:r w:rsidRPr="00712707">
        <w:rPr>
          <w:rFonts w:ascii="Baskerville" w:hAnsi="Baskerville"/>
        </w:rPr>
        <w:t>.</w:t>
      </w:r>
    </w:p>
    <w:p w14:paraId="23DF8B4E" w14:textId="77777777" w:rsidR="00712707" w:rsidRPr="00712707" w:rsidRDefault="00712707" w:rsidP="00712707">
      <w:pPr>
        <w:rPr>
          <w:rFonts w:ascii="Baskerville" w:hAnsi="Baskerville"/>
        </w:rPr>
      </w:pPr>
    </w:p>
    <w:p w14:paraId="0C507A44" w14:textId="10BFB411" w:rsidR="005E02F1" w:rsidRPr="005E02F1" w:rsidRDefault="005E02F1" w:rsidP="005E02F1">
      <w:pPr>
        <w:pStyle w:val="ListParagraph"/>
        <w:numPr>
          <w:ilvl w:val="0"/>
          <w:numId w:val="12"/>
        </w:numPr>
        <w:rPr>
          <w:rFonts w:ascii="Baskerville" w:hAnsi="Baskerville"/>
        </w:rPr>
      </w:pPr>
      <w:r w:rsidRPr="005E02F1">
        <w:rPr>
          <w:rFonts w:ascii="Baskerville" w:hAnsi="Baskerville"/>
          <w:b/>
          <w:i/>
        </w:rPr>
        <w:t xml:space="preserve">The Happiness Patrol </w:t>
      </w:r>
      <w:r w:rsidRPr="005E02F1">
        <w:rPr>
          <w:rFonts w:ascii="Baskerville" w:hAnsi="Baskerville"/>
          <w:b/>
        </w:rPr>
        <w:t>(1988)</w:t>
      </w:r>
    </w:p>
    <w:p w14:paraId="50610AAC" w14:textId="77777777" w:rsidR="005C271D" w:rsidRDefault="005C271D" w:rsidP="005C271D">
      <w:pPr>
        <w:rPr>
          <w:rFonts w:ascii="Baskerville" w:hAnsi="Baskerville"/>
        </w:rPr>
      </w:pPr>
    </w:p>
    <w:p w14:paraId="7F47C978" w14:textId="7CA3DCBB" w:rsidR="003D7D33" w:rsidRPr="00D75938" w:rsidRDefault="0061120E" w:rsidP="00D75938">
      <w:pPr>
        <w:rPr>
          <w:rFonts w:ascii="Baskerville" w:hAnsi="Baskerville"/>
        </w:rPr>
      </w:pPr>
      <w:r>
        <w:rPr>
          <w:rFonts w:ascii="Baskerville" w:hAnsi="Baskerville"/>
        </w:rPr>
        <w:t xml:space="preserve">Perhaps as a reflection of the time, during mid-80s </w:t>
      </w:r>
      <w:r>
        <w:rPr>
          <w:rFonts w:ascii="Baskerville" w:hAnsi="Baskerville"/>
          <w:i/>
        </w:rPr>
        <w:t>Doctor Who</w:t>
      </w:r>
      <w:r>
        <w:rPr>
          <w:rFonts w:ascii="Baskerville" w:hAnsi="Baskerville"/>
        </w:rPr>
        <w:t xml:space="preserve"> many villains were established as running their own company. There are instances of this in stories such as </w:t>
      </w:r>
      <w:r w:rsidRPr="0061120E">
        <w:rPr>
          <w:rFonts w:ascii="Baskerville" w:hAnsi="Baskerville"/>
          <w:b/>
          <w:i/>
        </w:rPr>
        <w:t xml:space="preserve">Terminus </w:t>
      </w:r>
      <w:r w:rsidRPr="0061120E">
        <w:rPr>
          <w:rFonts w:ascii="Baskerville" w:hAnsi="Baskerville"/>
          <w:b/>
        </w:rPr>
        <w:t>(1983)</w:t>
      </w:r>
      <w:r>
        <w:rPr>
          <w:rFonts w:ascii="Baskerville" w:hAnsi="Baskerville"/>
        </w:rPr>
        <w:t xml:space="preserve">, </w:t>
      </w:r>
      <w:r w:rsidRPr="0061120E">
        <w:rPr>
          <w:rFonts w:ascii="Baskerville" w:hAnsi="Baskerville"/>
          <w:b/>
          <w:i/>
        </w:rPr>
        <w:t xml:space="preserve">The Caves of Androzani </w:t>
      </w:r>
      <w:r w:rsidRPr="0061120E">
        <w:rPr>
          <w:rFonts w:ascii="Baskerville" w:hAnsi="Baskerville"/>
          <w:b/>
        </w:rPr>
        <w:t>(1984)</w:t>
      </w:r>
      <w:r>
        <w:rPr>
          <w:rFonts w:ascii="Baskerville" w:hAnsi="Baskerville"/>
        </w:rPr>
        <w:t xml:space="preserve"> and </w:t>
      </w:r>
      <w:r w:rsidRPr="0061120E">
        <w:rPr>
          <w:rFonts w:ascii="Baskerville" w:hAnsi="Baskerville"/>
          <w:b/>
          <w:i/>
        </w:rPr>
        <w:t>Vengeance on Varos</w:t>
      </w:r>
      <w:r w:rsidRPr="0061120E">
        <w:rPr>
          <w:rFonts w:ascii="Baskerville" w:hAnsi="Baskerville"/>
          <w:b/>
        </w:rPr>
        <w:t xml:space="preserve"> (1985)</w:t>
      </w:r>
      <w:r>
        <w:rPr>
          <w:rFonts w:ascii="Baskerville" w:hAnsi="Baskerville"/>
        </w:rPr>
        <w:t xml:space="preserve">. </w:t>
      </w:r>
      <w:r w:rsidR="00BA2847">
        <w:rPr>
          <w:rFonts w:ascii="Baskerville" w:hAnsi="Baskerville"/>
        </w:rPr>
        <w:t xml:space="preserve">This wave of anti-capitalist sentiment was probably in the wake of the Conservative Government’s decision to join the Single Market and the promotion of Free Market Economics within the UK. Big business was booming. </w:t>
      </w:r>
      <w:r w:rsidR="00795D9E">
        <w:rPr>
          <w:rFonts w:ascii="Baskerville" w:hAnsi="Baskerville"/>
        </w:rPr>
        <w:t xml:space="preserve">The gap between rich and poor was becoming ever wider. </w:t>
      </w:r>
      <w:r w:rsidR="00244CF4">
        <w:rPr>
          <w:rFonts w:ascii="Baskerville" w:hAnsi="Baskerville"/>
        </w:rPr>
        <w:t xml:space="preserve">But before long, the figure at the centre of this economic drive inevitably became the subject of </w:t>
      </w:r>
      <w:r w:rsidR="00244CF4">
        <w:rPr>
          <w:rFonts w:ascii="Baskerville" w:hAnsi="Baskerville"/>
          <w:i/>
        </w:rPr>
        <w:t>Doctor Who</w:t>
      </w:r>
      <w:r w:rsidR="00244CF4">
        <w:rPr>
          <w:rFonts w:ascii="Baskerville" w:hAnsi="Baskerville"/>
        </w:rPr>
        <w:t>’s own allegorical scrutiny.</w:t>
      </w:r>
    </w:p>
    <w:p w14:paraId="7C6F7FE0" w14:textId="28F88E10" w:rsidR="00635334" w:rsidRDefault="00635334" w:rsidP="00635334">
      <w:pPr>
        <w:jc w:val="center"/>
        <w:rPr>
          <w:rFonts w:ascii="Baskerville" w:hAnsi="Baskerville"/>
          <w:b/>
        </w:rPr>
      </w:pPr>
      <w:r>
        <w:rPr>
          <w:rFonts w:ascii="Baskerville" w:hAnsi="Baskerville"/>
          <w:b/>
        </w:rPr>
        <w:t>PICTURE OF MARGARET THATCHER</w:t>
      </w:r>
    </w:p>
    <w:p w14:paraId="5C89AE82" w14:textId="77777777" w:rsidR="00635334" w:rsidRPr="00635334" w:rsidRDefault="00635334" w:rsidP="00635334">
      <w:pPr>
        <w:jc w:val="center"/>
        <w:rPr>
          <w:rFonts w:ascii="Baskerville" w:hAnsi="Baskerville"/>
          <w:b/>
        </w:rPr>
      </w:pPr>
    </w:p>
    <w:p w14:paraId="47805CBA" w14:textId="590D81A2" w:rsidR="0050149B" w:rsidRDefault="00244CF4" w:rsidP="0050149B">
      <w:pPr>
        <w:rPr>
          <w:rFonts w:ascii="Baskerville" w:hAnsi="Baskerville"/>
        </w:rPr>
      </w:pPr>
      <w:r>
        <w:rPr>
          <w:rFonts w:ascii="Baskerville" w:hAnsi="Baskerville"/>
        </w:rPr>
        <w:t xml:space="preserve">As </w:t>
      </w:r>
      <w:r w:rsidR="00D96269">
        <w:rPr>
          <w:rFonts w:ascii="Baskerville" w:hAnsi="Baskerville"/>
        </w:rPr>
        <w:t>possibly</w:t>
      </w:r>
      <w:r>
        <w:rPr>
          <w:rFonts w:ascii="Baskerville" w:hAnsi="Baskerville"/>
        </w:rPr>
        <w:t xml:space="preserve"> the most political </w:t>
      </w:r>
      <w:r>
        <w:rPr>
          <w:rFonts w:ascii="Baskerville" w:hAnsi="Baskerville"/>
          <w:i/>
        </w:rPr>
        <w:t xml:space="preserve">Doctor Who </w:t>
      </w:r>
      <w:r>
        <w:rPr>
          <w:rFonts w:ascii="Baskerville" w:hAnsi="Baskerville"/>
        </w:rPr>
        <w:t xml:space="preserve">story ever made, </w:t>
      </w:r>
      <w:r>
        <w:rPr>
          <w:rFonts w:ascii="Baskerville" w:hAnsi="Baskerville"/>
          <w:b/>
          <w:i/>
        </w:rPr>
        <w:t xml:space="preserve">The Happiness Patrol </w:t>
      </w:r>
      <w:r>
        <w:rPr>
          <w:rFonts w:ascii="Baskerville" w:hAnsi="Baskerville"/>
        </w:rPr>
        <w:t>is a clear</w:t>
      </w:r>
      <w:r w:rsidR="00D96269">
        <w:rPr>
          <w:rFonts w:ascii="Baskerville" w:hAnsi="Baskerville"/>
        </w:rPr>
        <w:t xml:space="preserve">, </w:t>
      </w:r>
      <w:r w:rsidR="00574466">
        <w:rPr>
          <w:rFonts w:ascii="Baskerville" w:hAnsi="Baskerville"/>
        </w:rPr>
        <w:t>if</w:t>
      </w:r>
      <w:r w:rsidR="00D96269">
        <w:rPr>
          <w:rFonts w:ascii="Baskerville" w:hAnsi="Baskerville"/>
        </w:rPr>
        <w:t xml:space="preserve"> unintentional,</w:t>
      </w:r>
      <w:r>
        <w:rPr>
          <w:rFonts w:ascii="Baskerville" w:hAnsi="Baskerville"/>
        </w:rPr>
        <w:t xml:space="preserve"> satire of </w:t>
      </w:r>
      <w:r w:rsidR="00E907A8">
        <w:rPr>
          <w:rFonts w:ascii="Baskerville" w:hAnsi="Baskerville"/>
        </w:rPr>
        <w:t>Margaret Thatcher</w:t>
      </w:r>
      <w:r>
        <w:rPr>
          <w:rFonts w:ascii="Baskerville" w:hAnsi="Baskerville"/>
        </w:rPr>
        <w:t xml:space="preserve">. </w:t>
      </w:r>
      <w:r w:rsidR="0050149B">
        <w:rPr>
          <w:rFonts w:ascii="Baskerville" w:hAnsi="Baskerville"/>
        </w:rPr>
        <w:t xml:space="preserve">If you are a </w:t>
      </w:r>
      <w:r w:rsidR="0050149B">
        <w:rPr>
          <w:rFonts w:ascii="Baskerville" w:hAnsi="Baskerville"/>
          <w:i/>
        </w:rPr>
        <w:t xml:space="preserve">Doctor Who </w:t>
      </w:r>
      <w:r w:rsidR="0050149B">
        <w:rPr>
          <w:rFonts w:ascii="Baskerville" w:hAnsi="Baskerville"/>
        </w:rPr>
        <w:t>fan with a passion for politics, then I cannot recommend this story to you more.</w:t>
      </w:r>
      <w:r w:rsidR="0050149B" w:rsidRPr="0050149B">
        <w:rPr>
          <w:rFonts w:ascii="Baskerville" w:hAnsi="Baskerville"/>
        </w:rPr>
        <w:t xml:space="preserve"> </w:t>
      </w:r>
      <w:r>
        <w:rPr>
          <w:rFonts w:ascii="Baskerville" w:hAnsi="Baskerville"/>
        </w:rPr>
        <w:t xml:space="preserve">In 2010, 80s script editor Andrew Cartmel publically revealed that he had told </w:t>
      </w:r>
      <w:r w:rsidR="0050149B">
        <w:rPr>
          <w:rFonts w:ascii="Baskerville" w:hAnsi="Baskerville"/>
        </w:rPr>
        <w:t xml:space="preserve">producer John Nathan-Turner </w:t>
      </w:r>
      <w:r>
        <w:rPr>
          <w:rFonts w:ascii="Baskerville" w:hAnsi="Baskerville"/>
        </w:rPr>
        <w:t>that he “wanted to bring down the government”, headed during the 1980s by Conservative PM Margaret Thatcher. Cartmel was deeply distressed by the “social injustice” that Thatcher had</w:t>
      </w:r>
      <w:r w:rsidR="00C66F87">
        <w:rPr>
          <w:rFonts w:ascii="Baskerville" w:hAnsi="Baskerville"/>
        </w:rPr>
        <w:t xml:space="preserve"> created within British society</w:t>
      </w:r>
      <w:r>
        <w:rPr>
          <w:rFonts w:ascii="Baskerville" w:hAnsi="Baskerville"/>
        </w:rPr>
        <w:t xml:space="preserve"> and was determined to do something about it. </w:t>
      </w:r>
      <w:r w:rsidR="00E6455B">
        <w:rPr>
          <w:rFonts w:ascii="Baskerville" w:hAnsi="Baskerville"/>
        </w:rPr>
        <w:t xml:space="preserve">In this adventure, the tyrannical Helen A rules </w:t>
      </w:r>
      <w:r w:rsidR="004C6289">
        <w:rPr>
          <w:rFonts w:ascii="Baskerville" w:hAnsi="Baskerville"/>
        </w:rPr>
        <w:t>a</w:t>
      </w:r>
      <w:r w:rsidR="004F1410">
        <w:rPr>
          <w:rFonts w:ascii="Baskerville" w:hAnsi="Baskerville"/>
        </w:rPr>
        <w:t>n Orwellian society on a</w:t>
      </w:r>
      <w:r w:rsidR="00E6455B">
        <w:rPr>
          <w:rFonts w:ascii="Baskerville" w:hAnsi="Baskerville"/>
        </w:rPr>
        <w:t xml:space="preserve"> colonised planet with a public policy that happiness is compulsory, on pain of execution. </w:t>
      </w:r>
      <w:r>
        <w:rPr>
          <w:rFonts w:ascii="Baskerville" w:hAnsi="Baskerville"/>
        </w:rPr>
        <w:t xml:space="preserve">Certainly, the character of Helen A displays many of the characteristics of a female dictator. Shelia Hancock must have been informed of </w:t>
      </w:r>
      <w:r w:rsidR="0050149B">
        <w:rPr>
          <w:rFonts w:ascii="Baskerville" w:hAnsi="Baskerville"/>
        </w:rPr>
        <w:t>writer Graeme Currie</w:t>
      </w:r>
      <w:r>
        <w:rPr>
          <w:rFonts w:ascii="Baskerville" w:hAnsi="Baskerville"/>
        </w:rPr>
        <w:t xml:space="preserve">’s intentions, as her performance as the despotic leader of Terra Alpha has many echoes of ‘the Iron Lady’. </w:t>
      </w:r>
      <w:r w:rsidR="0050149B" w:rsidRPr="0050149B">
        <w:rPr>
          <w:rFonts w:ascii="Baskerville" w:hAnsi="Baskerville"/>
          <w:b/>
          <w:i/>
          <w:iCs/>
        </w:rPr>
        <w:t>The Happiness Patrol</w:t>
      </w:r>
      <w:r w:rsidR="0050149B" w:rsidRPr="005C271D">
        <w:rPr>
          <w:rFonts w:ascii="Baskerville" w:hAnsi="Baskerville"/>
        </w:rPr>
        <w:t xml:space="preserve">’s political commentary is two-fold. Some people see the story as having a gay subtext. And the story of a tyrannical female despot who has outlawed </w:t>
      </w:r>
      <w:r w:rsidR="0050149B">
        <w:rPr>
          <w:rFonts w:ascii="Baskerville" w:hAnsi="Baskerville"/>
        </w:rPr>
        <w:t>sadness</w:t>
      </w:r>
      <w:r w:rsidR="0050149B" w:rsidRPr="005C271D">
        <w:rPr>
          <w:rFonts w:ascii="Baskerville" w:hAnsi="Baskerville"/>
        </w:rPr>
        <w:t>, with a punishment of death appears to be an allegory to the then-recently introduced Section 28 by the Conservative government, banning local government councils from promoting homosexuality.</w:t>
      </w:r>
    </w:p>
    <w:p w14:paraId="1922ABA7" w14:textId="77777777" w:rsidR="00635334" w:rsidRDefault="00635334" w:rsidP="00635334">
      <w:pPr>
        <w:rPr>
          <w:rFonts w:ascii="Baskerville" w:hAnsi="Baskerville"/>
        </w:rPr>
      </w:pPr>
    </w:p>
    <w:p w14:paraId="621FE3B5" w14:textId="77777777" w:rsidR="00635334" w:rsidRDefault="00635334" w:rsidP="00635334">
      <w:pPr>
        <w:jc w:val="center"/>
        <w:rPr>
          <w:rFonts w:ascii="Baskerville" w:hAnsi="Baskerville"/>
          <w:b/>
        </w:rPr>
      </w:pPr>
      <w:r>
        <w:rPr>
          <w:rFonts w:ascii="Baskerville" w:hAnsi="Baskerville"/>
          <w:b/>
        </w:rPr>
        <w:t>YOUTUBE BBC WORLDWIDE MARGARET THATCHER DVD SEGMENT</w:t>
      </w:r>
    </w:p>
    <w:p w14:paraId="7DDC6895" w14:textId="77777777" w:rsidR="00A135C7" w:rsidRDefault="00A135C7" w:rsidP="0050149B">
      <w:pPr>
        <w:rPr>
          <w:rFonts w:ascii="Baskerville" w:hAnsi="Baskerville"/>
        </w:rPr>
      </w:pPr>
    </w:p>
    <w:p w14:paraId="70BAE57F" w14:textId="7A5364FB" w:rsidR="006E79CD" w:rsidRPr="009E4FAF" w:rsidRDefault="00A135C7" w:rsidP="002B2DA4">
      <w:pPr>
        <w:rPr>
          <w:rFonts w:ascii="Baskerville" w:hAnsi="Baskerville"/>
          <w:strike/>
        </w:rPr>
      </w:pPr>
      <w:r>
        <w:rPr>
          <w:rFonts w:ascii="Baskerville" w:hAnsi="Baskerville"/>
        </w:rPr>
        <w:t xml:space="preserve">Another political element that this story indulges </w:t>
      </w:r>
      <w:r w:rsidR="00827235">
        <w:rPr>
          <w:rFonts w:ascii="Baskerville" w:hAnsi="Baskerville"/>
        </w:rPr>
        <w:t>in is the way in which the Doctor regularly advocates what we now refer to as ‘regime change’. Viewed from a 21</w:t>
      </w:r>
      <w:r w:rsidR="00827235" w:rsidRPr="00827235">
        <w:rPr>
          <w:rFonts w:ascii="Baskerville" w:hAnsi="Baskerville"/>
          <w:vertAlign w:val="superscript"/>
        </w:rPr>
        <w:t>st</w:t>
      </w:r>
      <w:r w:rsidR="00827235">
        <w:rPr>
          <w:rFonts w:ascii="Baskerville" w:hAnsi="Baskerville"/>
        </w:rPr>
        <w:t xml:space="preserve"> </w:t>
      </w:r>
      <w:r w:rsidR="003466B9">
        <w:rPr>
          <w:rFonts w:ascii="Baskerville" w:hAnsi="Baskerville"/>
        </w:rPr>
        <w:t>c</w:t>
      </w:r>
      <w:r w:rsidR="00827235">
        <w:rPr>
          <w:rFonts w:ascii="Baskerville" w:hAnsi="Baskerville"/>
        </w:rPr>
        <w:t>entury viewpoint, the Doctor</w:t>
      </w:r>
      <w:r w:rsidR="003466B9">
        <w:rPr>
          <w:rFonts w:ascii="Baskerville" w:hAnsi="Baskerville"/>
        </w:rPr>
        <w:t xml:space="preserve"> and Ace</w:t>
      </w:r>
      <w:r w:rsidR="00827235">
        <w:rPr>
          <w:rFonts w:ascii="Baskerville" w:hAnsi="Baskerville"/>
        </w:rPr>
        <w:t xml:space="preserve">’s abandonment of the people of Terra Alpha to their fate </w:t>
      </w:r>
      <w:r w:rsidR="00AF2499">
        <w:rPr>
          <w:rFonts w:ascii="Baskerville" w:hAnsi="Baskerville"/>
        </w:rPr>
        <w:t xml:space="preserve">at the end of the story </w:t>
      </w:r>
      <w:r w:rsidR="00827235">
        <w:rPr>
          <w:rFonts w:ascii="Baskerville" w:hAnsi="Baskerville"/>
        </w:rPr>
        <w:t>could be seen as</w:t>
      </w:r>
      <w:r w:rsidR="009768A4">
        <w:rPr>
          <w:rFonts w:ascii="Baskerville" w:hAnsi="Baskerville"/>
        </w:rPr>
        <w:t xml:space="preserve"> morally</w:t>
      </w:r>
      <w:r w:rsidR="00827235">
        <w:rPr>
          <w:rFonts w:ascii="Baskerville" w:hAnsi="Baskerville"/>
        </w:rPr>
        <w:t xml:space="preserve"> irresponsible. </w:t>
      </w:r>
      <w:r w:rsidR="00FD7D89">
        <w:rPr>
          <w:rFonts w:ascii="Baskerville" w:hAnsi="Baskerville"/>
        </w:rPr>
        <w:t xml:space="preserve">This troubling notion has surfaced many times throughout </w:t>
      </w:r>
      <w:r w:rsidR="00FD7D89">
        <w:rPr>
          <w:rFonts w:ascii="Baskerville" w:hAnsi="Baskerville"/>
          <w:i/>
        </w:rPr>
        <w:t xml:space="preserve">Doctor </w:t>
      </w:r>
      <w:r w:rsidR="00FD7D89" w:rsidRPr="00FD7D89">
        <w:rPr>
          <w:rFonts w:ascii="Baskerville" w:hAnsi="Baskerville"/>
          <w:i/>
        </w:rPr>
        <w:t>Who</w:t>
      </w:r>
      <w:r w:rsidR="00FD7D89">
        <w:rPr>
          <w:rFonts w:ascii="Baskerville" w:hAnsi="Baskerville"/>
        </w:rPr>
        <w:t xml:space="preserve">’s history, and even </w:t>
      </w:r>
      <w:r w:rsidR="00FD7D89" w:rsidRPr="00FD7D89">
        <w:rPr>
          <w:rFonts w:ascii="Baskerville" w:hAnsi="Baskerville"/>
        </w:rPr>
        <w:t>formed</w:t>
      </w:r>
      <w:r w:rsidR="00FD7D89">
        <w:rPr>
          <w:rFonts w:ascii="Baskerville" w:hAnsi="Baskerville"/>
        </w:rPr>
        <w:t xml:space="preserve"> the basis of one of the Doctor’s most unusual adventures</w:t>
      </w:r>
      <w:r w:rsidR="00277878">
        <w:rPr>
          <w:rFonts w:ascii="Baskerville" w:hAnsi="Baskerville"/>
        </w:rPr>
        <w:t>:</w:t>
      </w:r>
      <w:r w:rsidR="00FD7D89">
        <w:rPr>
          <w:rFonts w:ascii="Baskerville" w:hAnsi="Baskerville"/>
        </w:rPr>
        <w:t xml:space="preserve"> </w:t>
      </w:r>
      <w:r w:rsidR="00FD7D89" w:rsidRPr="00FD7D89">
        <w:rPr>
          <w:rFonts w:ascii="Baskerville" w:hAnsi="Baskerville"/>
          <w:b/>
          <w:i/>
        </w:rPr>
        <w:t xml:space="preserve">The Face of Evil </w:t>
      </w:r>
      <w:r w:rsidR="00FD7D89" w:rsidRPr="00FD7D89">
        <w:rPr>
          <w:rFonts w:ascii="Baskerville" w:hAnsi="Baskerville"/>
          <w:b/>
        </w:rPr>
        <w:t>(1977)</w:t>
      </w:r>
      <w:r w:rsidR="00FD7D89">
        <w:rPr>
          <w:rFonts w:ascii="Baskerville" w:hAnsi="Baskerville"/>
        </w:rPr>
        <w:t xml:space="preserve">. </w:t>
      </w:r>
      <w:r w:rsidR="00827235">
        <w:rPr>
          <w:rFonts w:ascii="Baskerville" w:hAnsi="Baskerville"/>
        </w:rPr>
        <w:t xml:space="preserve">However, it is important not to dwell upon the circumstances of a </w:t>
      </w:r>
      <w:r w:rsidR="00E7318C">
        <w:rPr>
          <w:rFonts w:ascii="Baskerville" w:hAnsi="Baskerville"/>
        </w:rPr>
        <w:t xml:space="preserve">tale </w:t>
      </w:r>
      <w:r w:rsidR="00827235">
        <w:rPr>
          <w:rFonts w:ascii="Baskerville" w:hAnsi="Baskerville"/>
        </w:rPr>
        <w:t xml:space="preserve">that has been resolved onscreen. </w:t>
      </w:r>
      <w:r w:rsidR="00765B70">
        <w:rPr>
          <w:rFonts w:ascii="Baskerville" w:hAnsi="Baskerville"/>
        </w:rPr>
        <w:t xml:space="preserve">And it is clear from episodes such as </w:t>
      </w:r>
      <w:r w:rsidR="00765B70" w:rsidRPr="00765B70">
        <w:rPr>
          <w:rFonts w:ascii="Baskerville" w:hAnsi="Baskerville"/>
          <w:b/>
          <w:i/>
        </w:rPr>
        <w:t xml:space="preserve">Turn Left </w:t>
      </w:r>
      <w:r w:rsidR="00765B70" w:rsidRPr="00765B70">
        <w:rPr>
          <w:rFonts w:ascii="Baskerville" w:hAnsi="Baskerville"/>
          <w:b/>
        </w:rPr>
        <w:t>(2008)</w:t>
      </w:r>
      <w:r w:rsidR="00765B70">
        <w:rPr>
          <w:rFonts w:ascii="Baskerville" w:hAnsi="Baskerville"/>
        </w:rPr>
        <w:t xml:space="preserve"> that the Doctor’s involvement can mostly be seen as far more of a good thing than bad. </w:t>
      </w:r>
      <w:r w:rsidR="00827235">
        <w:rPr>
          <w:rFonts w:ascii="Baskerville" w:hAnsi="Baskerville"/>
        </w:rPr>
        <w:t xml:space="preserve">If it keeps you awake at night (and being a </w:t>
      </w:r>
      <w:r w:rsidR="00827235">
        <w:rPr>
          <w:rFonts w:ascii="Baskerville" w:hAnsi="Baskerville"/>
          <w:i/>
        </w:rPr>
        <w:t xml:space="preserve">Doctor Who </w:t>
      </w:r>
      <w:r w:rsidR="00827235">
        <w:rPr>
          <w:rFonts w:ascii="Baskerville" w:hAnsi="Baskerville"/>
        </w:rPr>
        <w:t xml:space="preserve">fan reading this, </w:t>
      </w:r>
      <w:r w:rsidR="000409F9">
        <w:rPr>
          <w:rFonts w:ascii="Baskerville" w:hAnsi="Baskerville"/>
        </w:rPr>
        <w:t xml:space="preserve">then </w:t>
      </w:r>
      <w:r w:rsidR="00827235">
        <w:rPr>
          <w:rFonts w:ascii="Baskerville" w:hAnsi="Baskerville"/>
        </w:rPr>
        <w:t xml:space="preserve">I’m sure it does) then try to imagine that the Doctor does an occasional </w:t>
      </w:r>
      <w:r w:rsidR="00446080">
        <w:rPr>
          <w:rFonts w:ascii="Baskerville" w:hAnsi="Baskerville"/>
        </w:rPr>
        <w:t>whip-round</w:t>
      </w:r>
      <w:r w:rsidR="00827235">
        <w:rPr>
          <w:rFonts w:ascii="Baskerville" w:hAnsi="Baskerville"/>
        </w:rPr>
        <w:t xml:space="preserve"> of all the planets that he has saved, checking to see that </w:t>
      </w:r>
      <w:r w:rsidR="00446080">
        <w:rPr>
          <w:rFonts w:ascii="Baskerville" w:hAnsi="Baskerville"/>
        </w:rPr>
        <w:t xml:space="preserve">those societies have remained in a position of relative stability. </w:t>
      </w:r>
    </w:p>
    <w:p w14:paraId="393DD659" w14:textId="77777777" w:rsidR="009E4FAF" w:rsidRDefault="009E4FAF" w:rsidP="00692E3A">
      <w:pPr>
        <w:rPr>
          <w:rFonts w:ascii="Baskerville" w:hAnsi="Baskerville"/>
        </w:rPr>
      </w:pPr>
    </w:p>
    <w:p w14:paraId="0892F627" w14:textId="1BDCBA1B" w:rsidR="002B2DA4" w:rsidRDefault="0050149B" w:rsidP="002B2DA4">
      <w:pPr>
        <w:rPr>
          <w:rFonts w:ascii="Baskerville" w:hAnsi="Baskerville"/>
        </w:rPr>
      </w:pPr>
      <w:r>
        <w:rPr>
          <w:rFonts w:ascii="Baskerville" w:hAnsi="Baskerville"/>
        </w:rPr>
        <w:t xml:space="preserve">By far </w:t>
      </w:r>
      <w:r>
        <w:rPr>
          <w:rFonts w:ascii="Baskerville" w:hAnsi="Baskerville"/>
          <w:i/>
        </w:rPr>
        <w:t>Doctor Who</w:t>
      </w:r>
      <w:r>
        <w:rPr>
          <w:rFonts w:ascii="Baskerville" w:hAnsi="Baskerville"/>
        </w:rPr>
        <w:t xml:space="preserve">’s least subtle political allegory, </w:t>
      </w:r>
      <w:r w:rsidRPr="0050149B">
        <w:rPr>
          <w:rFonts w:ascii="Baskerville" w:hAnsi="Baskerville"/>
          <w:b/>
          <w:i/>
        </w:rPr>
        <w:t>The Happiness Patrol</w:t>
      </w:r>
      <w:r w:rsidRPr="005C271D">
        <w:rPr>
          <w:rFonts w:ascii="Baskerville" w:hAnsi="Baskerville"/>
        </w:rPr>
        <w:t xml:space="preserve"> only managed to </w:t>
      </w:r>
      <w:r>
        <w:rPr>
          <w:rFonts w:ascii="Baskerville" w:hAnsi="Baskerville"/>
        </w:rPr>
        <w:t xml:space="preserve">stir </w:t>
      </w:r>
      <w:r w:rsidRPr="005C271D">
        <w:rPr>
          <w:rFonts w:ascii="Baskerville" w:hAnsi="Baskerville"/>
        </w:rPr>
        <w:t xml:space="preserve">political </w:t>
      </w:r>
      <w:r>
        <w:rPr>
          <w:rFonts w:ascii="Baskerville" w:hAnsi="Baskerville"/>
        </w:rPr>
        <w:t>controversy</w:t>
      </w:r>
      <w:r w:rsidRPr="005C271D">
        <w:rPr>
          <w:rFonts w:ascii="Baskerville" w:hAnsi="Baskerville"/>
        </w:rPr>
        <w:t xml:space="preserve"> 22 years after its broadcast, despite being plainly obvious in its aims.</w:t>
      </w:r>
      <w:r w:rsidR="00244CF4">
        <w:rPr>
          <w:rFonts w:ascii="Baskerville" w:hAnsi="Baskerville"/>
        </w:rPr>
        <w:t xml:space="preserve"> </w:t>
      </w:r>
      <w:r>
        <w:rPr>
          <w:rFonts w:ascii="Baskerville" w:hAnsi="Baskerville"/>
        </w:rPr>
        <w:t xml:space="preserve">A 2010 story in </w:t>
      </w:r>
      <w:r w:rsidR="002B2DA4" w:rsidRPr="002B2DA4">
        <w:rPr>
          <w:rFonts w:ascii="Baskerville" w:hAnsi="Baskerville"/>
          <w:i/>
          <w:iCs/>
        </w:rPr>
        <w:t>The Sunday Times</w:t>
      </w:r>
      <w:r>
        <w:rPr>
          <w:rFonts w:ascii="Baskerville" w:hAnsi="Baskerville"/>
        </w:rPr>
        <w:t xml:space="preserve"> about the connection, </w:t>
      </w:r>
      <w:r w:rsidR="002B2DA4" w:rsidRPr="002B2DA4">
        <w:rPr>
          <w:rFonts w:ascii="Baskerville" w:hAnsi="Baskerville"/>
        </w:rPr>
        <w:t>featuring a quote from</w:t>
      </w:r>
      <w:r>
        <w:rPr>
          <w:rFonts w:ascii="Baskerville" w:hAnsi="Baskerville"/>
        </w:rPr>
        <w:t xml:space="preserve"> Sylvester McCoy describing Mrs.</w:t>
      </w:r>
      <w:r w:rsidR="002B2DA4" w:rsidRPr="002B2DA4">
        <w:rPr>
          <w:rFonts w:ascii="Baskerville" w:hAnsi="Baskerville"/>
        </w:rPr>
        <w:t xml:space="preserve"> Thatcher as “more terrifying than any mon</w:t>
      </w:r>
      <w:r>
        <w:rPr>
          <w:rFonts w:ascii="Baskerville" w:hAnsi="Baskerville"/>
        </w:rPr>
        <w:t xml:space="preserve">ster the Doctor had encountered”, </w:t>
      </w:r>
      <w:r w:rsidR="002B2DA4" w:rsidRPr="002B2DA4">
        <w:rPr>
          <w:rFonts w:ascii="Baskerville" w:hAnsi="Baskerville"/>
        </w:rPr>
        <w:t xml:space="preserve">saw Conservative politicians in uproar at the anti-Conservative bias this revealed on the part of the BBC. Ex-script editor Andrew Cartmel was brought onto the BBC news program </w:t>
      </w:r>
      <w:r w:rsidR="002B2DA4" w:rsidRPr="002B2DA4">
        <w:rPr>
          <w:rFonts w:ascii="Baskerville" w:hAnsi="Baskerville"/>
          <w:i/>
          <w:iCs/>
        </w:rPr>
        <w:t>Newsnight</w:t>
      </w:r>
      <w:r w:rsidR="002B2DA4" w:rsidRPr="002B2DA4">
        <w:rPr>
          <w:rFonts w:ascii="Baskerville" w:hAnsi="Baskerville"/>
        </w:rPr>
        <w:t xml:space="preserve"> to answer claims that the 1980s </w:t>
      </w:r>
      <w:r w:rsidR="002B2DA4" w:rsidRPr="002B2DA4">
        <w:rPr>
          <w:rFonts w:ascii="Baskerville" w:hAnsi="Baskerville"/>
          <w:i/>
          <w:iCs/>
        </w:rPr>
        <w:t>Doctor Who</w:t>
      </w:r>
      <w:r w:rsidR="002B2DA4" w:rsidRPr="002B2DA4">
        <w:rPr>
          <w:rFonts w:ascii="Baskerville" w:hAnsi="Baskerville"/>
        </w:rPr>
        <w:t xml:space="preserve"> creative team had been a source of left-wing propaganda in </w:t>
      </w:r>
      <w:r>
        <w:rPr>
          <w:rFonts w:ascii="Baskerville" w:hAnsi="Baskerville"/>
        </w:rPr>
        <w:t xml:space="preserve">the wake of the “revelation”, </w:t>
      </w:r>
      <w:r w:rsidR="002B2DA4" w:rsidRPr="002B2DA4">
        <w:rPr>
          <w:rFonts w:ascii="Baskerville" w:hAnsi="Baskerville"/>
        </w:rPr>
        <w:t>despite the story having been no particular secret</w:t>
      </w:r>
      <w:r w:rsidR="00144340">
        <w:rPr>
          <w:rFonts w:ascii="Baskerville" w:hAnsi="Baskerville"/>
        </w:rPr>
        <w:t>,</w:t>
      </w:r>
      <w:r w:rsidR="002B2DA4" w:rsidRPr="002B2DA4">
        <w:rPr>
          <w:rFonts w:ascii="Baskerville" w:hAnsi="Baskerville"/>
        </w:rPr>
        <w:t xml:space="preserve"> 22 years earlier.</w:t>
      </w:r>
      <w:r w:rsidR="00A135C7">
        <w:rPr>
          <w:rFonts w:ascii="Baskerville" w:hAnsi="Baskerville"/>
        </w:rPr>
        <w:t xml:space="preserve"> </w:t>
      </w:r>
    </w:p>
    <w:p w14:paraId="4F7EA388" w14:textId="77777777" w:rsidR="00E24E5C" w:rsidRDefault="00E24E5C" w:rsidP="002B2DA4">
      <w:pPr>
        <w:rPr>
          <w:rFonts w:ascii="Baskerville" w:hAnsi="Baskerville"/>
        </w:rPr>
      </w:pPr>
    </w:p>
    <w:p w14:paraId="3C422D4D" w14:textId="77777777" w:rsidR="001C2429" w:rsidRPr="001F605A" w:rsidRDefault="001C2429" w:rsidP="001C2429">
      <w:pPr>
        <w:jc w:val="center"/>
        <w:rPr>
          <w:rFonts w:ascii="Baskerville" w:hAnsi="Baskerville"/>
          <w:b/>
        </w:rPr>
      </w:pPr>
      <w:r>
        <w:rPr>
          <w:rFonts w:ascii="Baskerville" w:hAnsi="Baskerville"/>
          <w:b/>
        </w:rPr>
        <w:t>YOUTUBE LINK TO NEWSNIGHT SEGMENT HERE</w:t>
      </w:r>
    </w:p>
    <w:p w14:paraId="1AD77115" w14:textId="77777777" w:rsidR="001F605A" w:rsidRDefault="001F605A" w:rsidP="002B2DA4">
      <w:pPr>
        <w:rPr>
          <w:rFonts w:ascii="Baskerville" w:hAnsi="Baskerville"/>
        </w:rPr>
      </w:pPr>
    </w:p>
    <w:p w14:paraId="2C3A6937" w14:textId="5946606E" w:rsidR="00891BE6" w:rsidRPr="0050149B" w:rsidRDefault="002B2DA4" w:rsidP="002B2DA4">
      <w:pPr>
        <w:rPr>
          <w:rFonts w:ascii="Baskerville" w:hAnsi="Baskerville"/>
        </w:rPr>
      </w:pPr>
      <w:r w:rsidRPr="002B2DA4">
        <w:rPr>
          <w:rFonts w:ascii="Baskerville" w:hAnsi="Baskerville"/>
        </w:rPr>
        <w:t>The biggest controve</w:t>
      </w:r>
      <w:r w:rsidR="0050149B">
        <w:rPr>
          <w:rFonts w:ascii="Baskerville" w:hAnsi="Baskerville"/>
        </w:rPr>
        <w:t xml:space="preserve">rsy at the time? The fact that </w:t>
      </w:r>
      <w:r w:rsidR="0050149B" w:rsidRPr="0050149B">
        <w:rPr>
          <w:rFonts w:ascii="Baskerville" w:hAnsi="Baskerville"/>
          <w:b/>
          <w:i/>
        </w:rPr>
        <w:t>The Happiness Patrol</w:t>
      </w:r>
      <w:r w:rsidRPr="002B2DA4">
        <w:rPr>
          <w:rFonts w:ascii="Baskerville" w:hAnsi="Baskerville"/>
        </w:rPr>
        <w:t xml:space="preserve"> featured a now-infamous villain made </w:t>
      </w:r>
      <w:r w:rsidR="0050149B">
        <w:rPr>
          <w:rFonts w:ascii="Baskerville" w:hAnsi="Baskerville"/>
        </w:rPr>
        <w:t>of sweets</w:t>
      </w:r>
      <w:r w:rsidRPr="002B2DA4">
        <w:rPr>
          <w:rFonts w:ascii="Baskerville" w:hAnsi="Baskerville"/>
        </w:rPr>
        <w:t xml:space="preserve"> called the Kandyman. Confectionery manufacturer Bassett</w:t>
      </w:r>
      <w:r w:rsidR="0050149B">
        <w:rPr>
          <w:rFonts w:ascii="Baskerville" w:hAnsi="Baskerville"/>
        </w:rPr>
        <w:t>’</w:t>
      </w:r>
      <w:r w:rsidRPr="002B2DA4">
        <w:rPr>
          <w:rFonts w:ascii="Baskerville" w:hAnsi="Baskerville"/>
        </w:rPr>
        <w:t xml:space="preserve">s decried the obvious similarities to its liquorice allsorts mascot Bertie Bassett and, following a BBC investigation; the Corporation demanded </w:t>
      </w:r>
      <w:r w:rsidR="0050149B">
        <w:rPr>
          <w:rFonts w:ascii="Baskerville" w:hAnsi="Baskerville"/>
        </w:rPr>
        <w:t xml:space="preserve">that </w:t>
      </w:r>
      <w:r w:rsidRPr="002B2DA4">
        <w:rPr>
          <w:rFonts w:ascii="Baskerville" w:hAnsi="Baskerville"/>
        </w:rPr>
        <w:t xml:space="preserve">the monster was never to be used again. </w:t>
      </w:r>
      <w:r w:rsidR="0050149B">
        <w:rPr>
          <w:rFonts w:ascii="Baskerville" w:hAnsi="Baskerville"/>
        </w:rPr>
        <w:t xml:space="preserve">It is safe to say that most </w:t>
      </w:r>
      <w:r w:rsidR="0050149B">
        <w:rPr>
          <w:rFonts w:ascii="Baskerville" w:hAnsi="Baskerville"/>
          <w:i/>
        </w:rPr>
        <w:t xml:space="preserve">Doctor Who </w:t>
      </w:r>
      <w:r w:rsidR="0050149B">
        <w:rPr>
          <w:rFonts w:ascii="Baskerville" w:hAnsi="Baskerville"/>
        </w:rPr>
        <w:t>fans remain unmoved by this ‘tragedy’.</w:t>
      </w:r>
    </w:p>
    <w:p w14:paraId="45B0462B" w14:textId="77777777" w:rsidR="00AB5C1F" w:rsidRDefault="00AB5C1F" w:rsidP="007164CA">
      <w:pPr>
        <w:rPr>
          <w:rFonts w:ascii="Baskerville" w:hAnsi="Baskerville"/>
        </w:rPr>
      </w:pPr>
    </w:p>
    <w:p w14:paraId="50438E40" w14:textId="77777777" w:rsidR="001C2429" w:rsidRDefault="001C2429" w:rsidP="001C2429">
      <w:pPr>
        <w:jc w:val="center"/>
        <w:rPr>
          <w:rFonts w:ascii="Baskerville" w:hAnsi="Baskerville"/>
          <w:b/>
        </w:rPr>
      </w:pPr>
      <w:r>
        <w:rPr>
          <w:rFonts w:ascii="Baskerville" w:hAnsi="Baskerville"/>
          <w:b/>
        </w:rPr>
        <w:t>YOUTUBE LINK TO THE KANDYMAN</w:t>
      </w:r>
    </w:p>
    <w:p w14:paraId="68DAF27C" w14:textId="77777777" w:rsidR="00CB7F08" w:rsidRPr="00CB7F08" w:rsidRDefault="00CB7F08" w:rsidP="00CB7F08">
      <w:pPr>
        <w:jc w:val="center"/>
        <w:rPr>
          <w:rFonts w:ascii="Baskerville" w:hAnsi="Baskerville"/>
          <w:b/>
        </w:rPr>
      </w:pPr>
    </w:p>
    <w:p w14:paraId="6227580A" w14:textId="6FF89F1A" w:rsidR="00A135C7" w:rsidRDefault="000A34F3" w:rsidP="007164CA">
      <w:pPr>
        <w:rPr>
          <w:rFonts w:ascii="Baskerville" w:hAnsi="Baskerville"/>
        </w:rPr>
      </w:pPr>
      <w:r>
        <w:rPr>
          <w:rFonts w:ascii="Baskerville" w:hAnsi="Baskerville"/>
        </w:rPr>
        <w:t xml:space="preserve">Most science fiction tends to relay socialist messages, such as anti-colonialism and anti-inequality sentiments. We see this regularly in science fiction novels like H. G. Wells’ </w:t>
      </w:r>
      <w:r>
        <w:rPr>
          <w:rFonts w:ascii="Baskerville" w:hAnsi="Baskerville"/>
          <w:i/>
        </w:rPr>
        <w:t xml:space="preserve">The Time </w:t>
      </w:r>
      <w:r w:rsidRPr="009F4CF6">
        <w:rPr>
          <w:rFonts w:ascii="Baskerville" w:hAnsi="Baskerville"/>
          <w:i/>
        </w:rPr>
        <w:t>Machine</w:t>
      </w:r>
      <w:r>
        <w:rPr>
          <w:rFonts w:ascii="Baskerville" w:hAnsi="Baskerville"/>
          <w:i/>
        </w:rPr>
        <w:t xml:space="preserve"> </w:t>
      </w:r>
      <w:r>
        <w:rPr>
          <w:rFonts w:ascii="Baskerville" w:hAnsi="Baskerville"/>
        </w:rPr>
        <w:t xml:space="preserve">(1895), through to modern films such as </w:t>
      </w:r>
      <w:r>
        <w:rPr>
          <w:rFonts w:ascii="Baskerville" w:hAnsi="Baskerville"/>
          <w:i/>
        </w:rPr>
        <w:t xml:space="preserve">Avatar </w:t>
      </w:r>
      <w:r>
        <w:rPr>
          <w:rFonts w:ascii="Baskerville" w:hAnsi="Baskerville"/>
        </w:rPr>
        <w:t xml:space="preserve">(2009) or </w:t>
      </w:r>
      <w:r w:rsidRPr="009F4CF6">
        <w:rPr>
          <w:rFonts w:ascii="Baskerville" w:hAnsi="Baskerville"/>
          <w:i/>
        </w:rPr>
        <w:t>Elysium</w:t>
      </w:r>
      <w:r>
        <w:rPr>
          <w:rFonts w:ascii="Baskerville" w:hAnsi="Baskerville"/>
        </w:rPr>
        <w:t xml:space="preserve"> (2013). </w:t>
      </w:r>
      <w:r w:rsidR="00A135C7" w:rsidRPr="00A135C7">
        <w:rPr>
          <w:rFonts w:ascii="Baskerville" w:hAnsi="Baskerville"/>
        </w:rPr>
        <w:t xml:space="preserve">Looking back on </w:t>
      </w:r>
      <w:r>
        <w:rPr>
          <w:rFonts w:ascii="Baskerville" w:hAnsi="Baskerville"/>
          <w:i/>
          <w:iCs/>
        </w:rPr>
        <w:t>Doctor W</w:t>
      </w:r>
      <w:r w:rsidR="00A135C7" w:rsidRPr="00A135C7">
        <w:rPr>
          <w:rFonts w:ascii="Baskerville" w:hAnsi="Baskerville"/>
          <w:i/>
          <w:iCs/>
        </w:rPr>
        <w:t>ho</w:t>
      </w:r>
      <w:r w:rsidR="00A135C7" w:rsidRPr="00A135C7">
        <w:rPr>
          <w:rFonts w:ascii="Baskerville" w:hAnsi="Baskerville"/>
        </w:rPr>
        <w:t xml:space="preserve"> for </w:t>
      </w:r>
      <w:r w:rsidR="00A135C7">
        <w:rPr>
          <w:rFonts w:ascii="Baskerville" w:hAnsi="Baskerville"/>
          <w:i/>
        </w:rPr>
        <w:t>T</w:t>
      </w:r>
      <w:r w:rsidR="00A135C7" w:rsidRPr="00A135C7">
        <w:rPr>
          <w:rFonts w:ascii="Baskerville" w:hAnsi="Baskerville"/>
          <w:i/>
        </w:rPr>
        <w:t>he</w:t>
      </w:r>
      <w:r w:rsidR="00A135C7" w:rsidRPr="00A135C7">
        <w:rPr>
          <w:rFonts w:ascii="Baskerville" w:hAnsi="Baskerville"/>
        </w:rPr>
        <w:t xml:space="preserve"> </w:t>
      </w:r>
      <w:r w:rsidR="00A135C7" w:rsidRPr="00A135C7">
        <w:rPr>
          <w:rFonts w:ascii="Baskerville" w:hAnsi="Baskerville"/>
          <w:i/>
          <w:iCs/>
        </w:rPr>
        <w:t>Telegraph</w:t>
      </w:r>
      <w:r w:rsidR="00A135C7" w:rsidRPr="00A135C7">
        <w:rPr>
          <w:rFonts w:ascii="Baskerville" w:hAnsi="Baskerville"/>
        </w:rPr>
        <w:t xml:space="preserve">, Damian Thompson disparaged the “cringe-making . . . left-liberal subtext of many of the storylines, in which benevolent internationalism was pitted against the rancid jingoism of the British establishment . . . </w:t>
      </w:r>
      <w:r w:rsidR="00A135C7" w:rsidRPr="00A135C7">
        <w:rPr>
          <w:rFonts w:ascii="Baskerville" w:hAnsi="Baskerville"/>
          <w:i/>
        </w:rPr>
        <w:t>Doctor Who</w:t>
      </w:r>
      <w:r w:rsidR="00A135C7" w:rsidRPr="00A135C7">
        <w:rPr>
          <w:rFonts w:ascii="Baskerville" w:hAnsi="Baskerville"/>
        </w:rPr>
        <w:t xml:space="preserve"> in the early 1970s reached the height of absurdist fantasy,” he noted. Well, it is a </w:t>
      </w:r>
      <w:r w:rsidR="001F57CF">
        <w:rPr>
          <w:rFonts w:ascii="Baskerville" w:hAnsi="Baskerville"/>
        </w:rPr>
        <w:t>science-</w:t>
      </w:r>
      <w:r w:rsidR="00A135C7" w:rsidRPr="00A135C7">
        <w:rPr>
          <w:rFonts w:ascii="Baskerville" w:hAnsi="Baskerville"/>
        </w:rPr>
        <w:t>fantasy programme – and, as “scientific adviser” to the United Nations Intelligence Task Force (and best chums with the Brigadier), the Doctor was a paid-up member of the military- industrial complex, anyway.</w:t>
      </w:r>
      <w:r w:rsidR="00A135C7">
        <w:rPr>
          <w:rFonts w:ascii="Baskerville" w:hAnsi="Baskerville"/>
        </w:rPr>
        <w:t xml:space="preserve"> </w:t>
      </w:r>
    </w:p>
    <w:p w14:paraId="594CD3C0" w14:textId="77777777" w:rsidR="00A135C7" w:rsidRDefault="00A135C7" w:rsidP="007164CA">
      <w:pPr>
        <w:rPr>
          <w:rFonts w:ascii="Baskerville" w:hAnsi="Baskerville"/>
        </w:rPr>
      </w:pPr>
    </w:p>
    <w:p w14:paraId="6D0E1152" w14:textId="403DBF32" w:rsidR="00A135C7" w:rsidRDefault="00A135C7" w:rsidP="007164CA">
      <w:pPr>
        <w:rPr>
          <w:rFonts w:ascii="Baskerville" w:hAnsi="Baskerville"/>
        </w:rPr>
      </w:pPr>
      <w:r w:rsidRPr="00A135C7">
        <w:rPr>
          <w:rFonts w:ascii="Baskerville" w:hAnsi="Baskerville"/>
        </w:rPr>
        <w:t xml:space="preserve">However, if you look hard enough, you can find the ghost of other political traditions in </w:t>
      </w:r>
      <w:r>
        <w:rPr>
          <w:rFonts w:ascii="Baskerville" w:hAnsi="Baskerville"/>
          <w:i/>
        </w:rPr>
        <w:t>Doctor</w:t>
      </w:r>
      <w:r w:rsidRPr="00A135C7">
        <w:rPr>
          <w:rFonts w:ascii="Baskerville" w:hAnsi="Baskerville"/>
        </w:rPr>
        <w:t xml:space="preserve"> </w:t>
      </w:r>
      <w:r w:rsidRPr="00A135C7">
        <w:rPr>
          <w:rFonts w:ascii="Baskerville" w:hAnsi="Baskerville"/>
          <w:i/>
          <w:iCs/>
        </w:rPr>
        <w:t>Who</w:t>
      </w:r>
      <w:r>
        <w:rPr>
          <w:rFonts w:ascii="Baskerville" w:hAnsi="Baskerville"/>
          <w:i/>
          <w:iCs/>
        </w:rPr>
        <w:t xml:space="preserve"> </w:t>
      </w:r>
      <w:r>
        <w:rPr>
          <w:rFonts w:ascii="Baskerville" w:hAnsi="Baskerville"/>
          <w:iCs/>
        </w:rPr>
        <w:t>of old</w:t>
      </w:r>
      <w:r w:rsidRPr="00A135C7">
        <w:rPr>
          <w:rFonts w:ascii="Baskerville" w:hAnsi="Baskerville"/>
        </w:rPr>
        <w:t xml:space="preserve">. Though born in the Wilsonian white heat of technology, the Cybermen were a warning about depersonalisation. They were faceless new men, Leninist monsters to mirror the fascist Daleks, the iron men </w:t>
      </w:r>
      <w:r>
        <w:rPr>
          <w:rFonts w:ascii="Baskerville" w:hAnsi="Baskerville"/>
        </w:rPr>
        <w:t>from behind the Iron Curtain. Indeed, w</w:t>
      </w:r>
      <w:r w:rsidRPr="00A135C7">
        <w:rPr>
          <w:rFonts w:ascii="Baskerville" w:hAnsi="Baskerville"/>
        </w:rPr>
        <w:t>hen they were revived in 2006, the Cybermen were the product o</w:t>
      </w:r>
      <w:r>
        <w:rPr>
          <w:rFonts w:ascii="Baskerville" w:hAnsi="Baskerville"/>
        </w:rPr>
        <w:t xml:space="preserve">f another deranged businessman. </w:t>
      </w:r>
    </w:p>
    <w:p w14:paraId="648ECE81" w14:textId="77777777" w:rsidR="00A135C7" w:rsidRDefault="00A135C7" w:rsidP="007164CA">
      <w:pPr>
        <w:rPr>
          <w:rFonts w:ascii="Baskerville" w:hAnsi="Baskerville"/>
        </w:rPr>
      </w:pPr>
    </w:p>
    <w:p w14:paraId="1680CC58" w14:textId="5C58EC92" w:rsidR="00AB5C1F" w:rsidRPr="0061294F" w:rsidRDefault="007B1BCE" w:rsidP="007164CA">
      <w:pPr>
        <w:rPr>
          <w:rFonts w:ascii="Baskerville" w:hAnsi="Baskerville"/>
        </w:rPr>
      </w:pPr>
      <w:r>
        <w:rPr>
          <w:rFonts w:ascii="Baskerville" w:hAnsi="Baskerville"/>
        </w:rPr>
        <w:t>But</w:t>
      </w:r>
      <w:r w:rsidR="006520FE">
        <w:rPr>
          <w:rFonts w:ascii="Baskerville" w:hAnsi="Baskerville"/>
        </w:rPr>
        <w:t xml:space="preserve">, to label </w:t>
      </w:r>
      <w:r w:rsidR="006520FE">
        <w:rPr>
          <w:rFonts w:ascii="Baskerville" w:hAnsi="Baskerville"/>
          <w:i/>
        </w:rPr>
        <w:t xml:space="preserve">Doctor Who </w:t>
      </w:r>
      <w:r w:rsidR="006520FE">
        <w:rPr>
          <w:rFonts w:ascii="Baskerville" w:hAnsi="Baskerville"/>
        </w:rPr>
        <w:t xml:space="preserve">as a merely left-wing programme may not be as easy as it seems. As former Conservative MP and </w:t>
      </w:r>
      <w:r w:rsidR="006520FE">
        <w:rPr>
          <w:rFonts w:ascii="Baskerville" w:hAnsi="Baskerville"/>
          <w:i/>
        </w:rPr>
        <w:t xml:space="preserve">Doctor Who </w:t>
      </w:r>
      <w:r w:rsidR="006520FE">
        <w:rPr>
          <w:rFonts w:ascii="Baskerville" w:hAnsi="Baskerville"/>
        </w:rPr>
        <w:t xml:space="preserve">fan </w:t>
      </w:r>
      <w:r w:rsidR="006520FE" w:rsidRPr="00FA1834">
        <w:rPr>
          <w:rFonts w:ascii="Baskerville" w:hAnsi="Baskerville"/>
        </w:rPr>
        <w:t>Tim Collins</w:t>
      </w:r>
      <w:r w:rsidR="006520FE">
        <w:rPr>
          <w:rFonts w:ascii="Baskerville" w:hAnsi="Baskerville"/>
        </w:rPr>
        <w:t xml:space="preserve"> indicated in 2010, </w:t>
      </w:r>
      <w:r w:rsidR="006520FE" w:rsidRPr="00FA1834">
        <w:rPr>
          <w:rFonts w:ascii="Baskerville" w:hAnsi="Baskerville"/>
        </w:rPr>
        <w:t xml:space="preserve">the </w:t>
      </w:r>
      <w:r w:rsidR="006520FE">
        <w:rPr>
          <w:rFonts w:ascii="Baskerville" w:hAnsi="Baskerville"/>
        </w:rPr>
        <w:t>programme</w:t>
      </w:r>
      <w:r w:rsidR="006520FE" w:rsidRPr="00FA1834">
        <w:rPr>
          <w:rFonts w:ascii="Baskerville" w:hAnsi="Baskerville"/>
        </w:rPr>
        <w:t xml:space="preserve"> c</w:t>
      </w:r>
      <w:r w:rsidR="006520FE">
        <w:rPr>
          <w:rFonts w:ascii="Baskerville" w:hAnsi="Baskerville"/>
        </w:rPr>
        <w:t>an</w:t>
      </w:r>
      <w:r w:rsidR="006520FE" w:rsidRPr="00FA1834">
        <w:rPr>
          <w:rFonts w:ascii="Baskerville" w:hAnsi="Baskerville"/>
        </w:rPr>
        <w:t xml:space="preserve"> be just as </w:t>
      </w:r>
      <w:r w:rsidR="006520FE">
        <w:rPr>
          <w:rFonts w:ascii="Baskerville" w:hAnsi="Baskerville"/>
        </w:rPr>
        <w:t>‘</w:t>
      </w:r>
      <w:r w:rsidR="006520FE" w:rsidRPr="00FA1834">
        <w:rPr>
          <w:rFonts w:ascii="Baskerville" w:hAnsi="Baskerville"/>
        </w:rPr>
        <w:t>right-wing</w:t>
      </w:r>
      <w:r w:rsidR="006520FE">
        <w:rPr>
          <w:rFonts w:ascii="Baskerville" w:hAnsi="Baskerville"/>
        </w:rPr>
        <w:t>’</w:t>
      </w:r>
      <w:r w:rsidR="006520FE" w:rsidRPr="00FA1834">
        <w:rPr>
          <w:rFonts w:ascii="Baskerville" w:hAnsi="Baskerville"/>
        </w:rPr>
        <w:t xml:space="preserve"> as </w:t>
      </w:r>
      <w:r w:rsidR="006520FE">
        <w:rPr>
          <w:rFonts w:ascii="Baskerville" w:hAnsi="Baskerville"/>
        </w:rPr>
        <w:t>‘</w:t>
      </w:r>
      <w:r w:rsidR="006520FE" w:rsidRPr="00FA1834">
        <w:rPr>
          <w:rFonts w:ascii="Baskerville" w:hAnsi="Baskerville"/>
        </w:rPr>
        <w:t>left</w:t>
      </w:r>
      <w:r w:rsidR="006520FE">
        <w:rPr>
          <w:rFonts w:ascii="Baskerville" w:hAnsi="Baskerville"/>
        </w:rPr>
        <w:t>’</w:t>
      </w:r>
      <w:r w:rsidR="006520FE" w:rsidRPr="00FA1834">
        <w:rPr>
          <w:rFonts w:ascii="Baskerville" w:hAnsi="Baskerville"/>
        </w:rPr>
        <w:t xml:space="preserve">, </w:t>
      </w:r>
      <w:r w:rsidR="006520FE">
        <w:rPr>
          <w:rFonts w:ascii="Baskerville" w:hAnsi="Baskerville"/>
        </w:rPr>
        <w:t>citing</w:t>
      </w:r>
      <w:r w:rsidR="006520FE" w:rsidRPr="00FA1834">
        <w:rPr>
          <w:rFonts w:ascii="Baskerville" w:hAnsi="Baskerville"/>
        </w:rPr>
        <w:t xml:space="preserve"> the comment on tax from </w:t>
      </w:r>
      <w:r w:rsidR="006520FE" w:rsidRPr="0096787F">
        <w:rPr>
          <w:rFonts w:ascii="Baskerville" w:hAnsi="Baskerville"/>
          <w:b/>
          <w:i/>
          <w:iCs/>
        </w:rPr>
        <w:t>The Sun Makers</w:t>
      </w:r>
      <w:r w:rsidR="006520FE" w:rsidRPr="0096787F">
        <w:rPr>
          <w:rFonts w:ascii="Baskerville" w:hAnsi="Baskerville"/>
          <w:b/>
        </w:rPr>
        <w:t xml:space="preserve"> (1977)</w:t>
      </w:r>
      <w:r w:rsidR="006520FE" w:rsidRPr="00FA1834">
        <w:rPr>
          <w:rFonts w:ascii="Baskerville" w:hAnsi="Baskerville"/>
        </w:rPr>
        <w:t xml:space="preserve"> targeting a Labour Government, and </w:t>
      </w:r>
      <w:r w:rsidR="006520FE">
        <w:rPr>
          <w:rFonts w:ascii="Baskerville" w:hAnsi="Baskerville"/>
        </w:rPr>
        <w:t>the</w:t>
      </w:r>
      <w:r w:rsidR="006520FE" w:rsidRPr="00FA1834">
        <w:rPr>
          <w:rFonts w:ascii="Baskerville" w:hAnsi="Baskerville"/>
        </w:rPr>
        <w:t xml:space="preserve"> mention</w:t>
      </w:r>
      <w:r w:rsidR="006520FE">
        <w:rPr>
          <w:rFonts w:ascii="Baskerville" w:hAnsi="Baskerville"/>
        </w:rPr>
        <w:t>ing</w:t>
      </w:r>
      <w:r w:rsidR="006520FE" w:rsidRPr="00FA1834">
        <w:rPr>
          <w:rFonts w:ascii="Baskerville" w:hAnsi="Baskerville"/>
        </w:rPr>
        <w:t xml:space="preserve"> of launching </w:t>
      </w:r>
      <w:r w:rsidR="006520FE">
        <w:rPr>
          <w:rFonts w:ascii="Baskerville" w:hAnsi="Baskerville"/>
        </w:rPr>
        <w:t xml:space="preserve">“massive </w:t>
      </w:r>
      <w:r w:rsidR="006520FE" w:rsidRPr="00FA1834">
        <w:rPr>
          <w:rFonts w:ascii="Baskerville" w:hAnsi="Baskerville"/>
        </w:rPr>
        <w:t xml:space="preserve">weapons </w:t>
      </w:r>
      <w:r w:rsidR="006520FE">
        <w:rPr>
          <w:rFonts w:ascii="Baskerville" w:hAnsi="Baskerville"/>
        </w:rPr>
        <w:t xml:space="preserve">of destruction” </w:t>
      </w:r>
      <w:r w:rsidR="006520FE" w:rsidRPr="00FA1834">
        <w:rPr>
          <w:rFonts w:ascii="Baskerville" w:hAnsi="Baskerville"/>
        </w:rPr>
        <w:t xml:space="preserve">in </w:t>
      </w:r>
      <w:r w:rsidR="006520FE">
        <w:rPr>
          <w:rFonts w:ascii="Baskerville" w:hAnsi="Baskerville"/>
        </w:rPr>
        <w:t>“</w:t>
      </w:r>
      <w:r w:rsidR="006520FE" w:rsidRPr="00FA1834">
        <w:rPr>
          <w:rFonts w:ascii="Baskerville" w:hAnsi="Baskerville"/>
        </w:rPr>
        <w:t>45 seconds</w:t>
      </w:r>
      <w:r w:rsidR="006520FE">
        <w:rPr>
          <w:rFonts w:ascii="Baskerville" w:hAnsi="Baskerville"/>
        </w:rPr>
        <w:t>”</w:t>
      </w:r>
      <w:r w:rsidR="006520FE" w:rsidRPr="00FA1834">
        <w:rPr>
          <w:rFonts w:ascii="Baskerville" w:hAnsi="Baskerville"/>
        </w:rPr>
        <w:t xml:space="preserve"> from </w:t>
      </w:r>
      <w:r w:rsidR="006520FE" w:rsidRPr="0096787F">
        <w:rPr>
          <w:rFonts w:ascii="Baskerville" w:hAnsi="Baskerville"/>
          <w:b/>
          <w:i/>
          <w:iCs/>
        </w:rPr>
        <w:t xml:space="preserve">Aliens of London/World War Three </w:t>
      </w:r>
      <w:r w:rsidR="006520FE" w:rsidRPr="0096787F">
        <w:rPr>
          <w:rFonts w:ascii="Baskerville" w:hAnsi="Baskerville"/>
          <w:b/>
          <w:iCs/>
        </w:rPr>
        <w:t>(2005)</w:t>
      </w:r>
      <w:r w:rsidR="006520FE">
        <w:rPr>
          <w:rFonts w:ascii="Baskerville" w:hAnsi="Baskerville"/>
        </w:rPr>
        <w:t>.</w:t>
      </w:r>
      <w:r w:rsidR="00046FDC">
        <w:rPr>
          <w:rFonts w:ascii="Baskerville" w:hAnsi="Baskerville"/>
        </w:rPr>
        <w:t xml:space="preserve"> </w:t>
      </w:r>
      <w:r w:rsidR="00556C20" w:rsidRPr="00556C20">
        <w:rPr>
          <w:rFonts w:ascii="Baskerville" w:hAnsi="Baskerville"/>
        </w:rPr>
        <w:t>With a new creative team every few years and only a</w:t>
      </w:r>
      <w:r w:rsidR="00556C20">
        <w:rPr>
          <w:rFonts w:ascii="Baskerville" w:hAnsi="Baskerville"/>
        </w:rPr>
        <w:t xml:space="preserve"> handful of recurring elements </w:t>
      </w:r>
      <w:r w:rsidR="00556C20" w:rsidRPr="00556C20">
        <w:rPr>
          <w:rFonts w:ascii="Baskerville" w:hAnsi="Baskerville"/>
        </w:rPr>
        <w:t>–</w:t>
      </w:r>
      <w:r w:rsidR="00556C20">
        <w:rPr>
          <w:rFonts w:ascii="Baskerville" w:hAnsi="Baskerville"/>
        </w:rPr>
        <w:t xml:space="preserve"> the TARDIS</w:t>
      </w:r>
      <w:r w:rsidR="00556C20" w:rsidRPr="00556C20">
        <w:rPr>
          <w:rFonts w:ascii="Baskerville" w:hAnsi="Baskerville"/>
        </w:rPr>
        <w:t xml:space="preserve">, </w:t>
      </w:r>
      <w:r w:rsidR="00556C20">
        <w:rPr>
          <w:rFonts w:ascii="Baskerville" w:hAnsi="Baskerville"/>
        </w:rPr>
        <w:t>the Doctor</w:t>
      </w:r>
      <w:r w:rsidR="00556C20" w:rsidRPr="00556C20">
        <w:rPr>
          <w:rFonts w:ascii="Baskerville" w:hAnsi="Baskerville"/>
        </w:rPr>
        <w:t>, time travel, Daleks</w:t>
      </w:r>
      <w:r w:rsidR="00556C20">
        <w:rPr>
          <w:rFonts w:ascii="Baskerville" w:hAnsi="Baskerville"/>
        </w:rPr>
        <w:t xml:space="preserve"> </w:t>
      </w:r>
      <w:r w:rsidR="00556C20" w:rsidRPr="00556C20">
        <w:rPr>
          <w:rFonts w:ascii="Baskerville" w:hAnsi="Baskerville"/>
        </w:rPr>
        <w:t xml:space="preserve">– the show reinvents itself on a regular basis. It is open-source fiction, endlessly renewable, which is the </w:t>
      </w:r>
      <w:r w:rsidR="00C90F03">
        <w:rPr>
          <w:rFonts w:ascii="Baskerville" w:hAnsi="Baskerville"/>
        </w:rPr>
        <w:t>key to</w:t>
      </w:r>
      <w:r w:rsidR="00556C20" w:rsidRPr="00556C20">
        <w:rPr>
          <w:rFonts w:ascii="Baskerville" w:hAnsi="Baskerville"/>
        </w:rPr>
        <w:t xml:space="preserve"> its longevity. No wonder it</w:t>
      </w:r>
      <w:r w:rsidR="00C90F03">
        <w:rPr>
          <w:rFonts w:ascii="Baskerville" w:hAnsi="Baskerville"/>
        </w:rPr>
        <w:t>’</w:t>
      </w:r>
      <w:r w:rsidR="00556C20" w:rsidRPr="00556C20">
        <w:rPr>
          <w:rFonts w:ascii="Baskerville" w:hAnsi="Baskerville"/>
        </w:rPr>
        <w:t>s politics can be random.</w:t>
      </w:r>
      <w:r w:rsidR="00556C20">
        <w:rPr>
          <w:rFonts w:ascii="Baskerville" w:hAnsi="Baskerville"/>
        </w:rPr>
        <w:t xml:space="preserve"> </w:t>
      </w:r>
      <w:r w:rsidR="00046FDC">
        <w:rPr>
          <w:rFonts w:ascii="Baskerville" w:hAnsi="Baskerville"/>
        </w:rPr>
        <w:t>It is clear that</w:t>
      </w:r>
      <w:r w:rsidR="00046FDC">
        <w:rPr>
          <w:rFonts w:ascii="Baskerville" w:hAnsi="Baskerville"/>
          <w:i/>
        </w:rPr>
        <w:t xml:space="preserve"> Doctor Who </w:t>
      </w:r>
      <w:r w:rsidR="00046FDC">
        <w:rPr>
          <w:rFonts w:ascii="Baskerville" w:hAnsi="Baskerville"/>
        </w:rPr>
        <w:t>remains a very politically powerfu</w:t>
      </w:r>
      <w:r w:rsidR="00D40696">
        <w:rPr>
          <w:rFonts w:ascii="Baskerville" w:hAnsi="Baskerville"/>
        </w:rPr>
        <w:t xml:space="preserve">l television programme and </w:t>
      </w:r>
      <w:r w:rsidR="00046FDC">
        <w:rPr>
          <w:rFonts w:ascii="Baskerville" w:hAnsi="Baskerville"/>
        </w:rPr>
        <w:t>like all good science fiction, the inclusion of a subtle political message within it’s narrative strengthens the moral principles of the tale</w:t>
      </w:r>
      <w:r w:rsidR="00C90F03">
        <w:rPr>
          <w:rFonts w:ascii="Baskerville" w:hAnsi="Baskerville"/>
        </w:rPr>
        <w:t xml:space="preserve"> </w:t>
      </w:r>
      <w:r w:rsidR="00575AE1">
        <w:rPr>
          <w:rFonts w:ascii="Baskerville" w:hAnsi="Baskerville"/>
        </w:rPr>
        <w:t xml:space="preserve">it is trying to tell. </w:t>
      </w:r>
    </w:p>
    <w:bookmarkEnd w:id="0"/>
    <w:bookmarkEnd w:id="1"/>
    <w:sectPr w:rsidR="00AB5C1F" w:rsidRPr="0061294F" w:rsidSect="005E40AD">
      <w:headerReference w:type="default" r:id="rId8"/>
      <w:footerReference w:type="even" r:id="rId9"/>
      <w:footerReference w:type="default" r:id="rId10"/>
      <w:pgSz w:w="11900" w:h="16840"/>
      <w:pgMar w:top="1276"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75811" w14:textId="77777777" w:rsidR="0002430E" w:rsidRDefault="0002430E" w:rsidP="007164CA">
      <w:r>
        <w:separator/>
      </w:r>
    </w:p>
  </w:endnote>
  <w:endnote w:type="continuationSeparator" w:id="0">
    <w:p w14:paraId="0216437F" w14:textId="77777777" w:rsidR="0002430E" w:rsidRDefault="0002430E" w:rsidP="00716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ＭＳ 明朝">
    <w:charset w:val="4E"/>
    <w:family w:val="auto"/>
    <w:pitch w:val="variable"/>
    <w:sig w:usb0="E00002FF" w:usb1="6AC7FDFB" w:usb2="00000012" w:usb3="00000000" w:csb0="0002009F" w:csb1="00000000"/>
  </w:font>
  <w:font w:name="Baskerville">
    <w:panose1 w:val="02020502070401020303"/>
    <w:charset w:val="00"/>
    <w:family w:val="auto"/>
    <w:pitch w:val="variable"/>
    <w:sig w:usb0="80000067" w:usb1="02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A5E9F" w14:textId="77777777" w:rsidR="0002430E" w:rsidRDefault="0002430E" w:rsidP="00556C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A38FA4" w14:textId="77777777" w:rsidR="0002430E" w:rsidRDefault="0002430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E30E6" w14:textId="77777777" w:rsidR="0002430E" w:rsidRDefault="0002430E" w:rsidP="00556C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B3273">
      <w:rPr>
        <w:rStyle w:val="PageNumber"/>
        <w:noProof/>
      </w:rPr>
      <w:t>1</w:t>
    </w:r>
    <w:r>
      <w:rPr>
        <w:rStyle w:val="PageNumber"/>
      </w:rPr>
      <w:fldChar w:fldCharType="end"/>
    </w:r>
  </w:p>
  <w:p w14:paraId="31245283" w14:textId="77777777" w:rsidR="0002430E" w:rsidRDefault="0002430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3B6D3D" w14:textId="77777777" w:rsidR="0002430E" w:rsidRDefault="0002430E" w:rsidP="007164CA">
      <w:r>
        <w:separator/>
      </w:r>
    </w:p>
  </w:footnote>
  <w:footnote w:type="continuationSeparator" w:id="0">
    <w:p w14:paraId="1D2C6FB5" w14:textId="77777777" w:rsidR="0002430E" w:rsidRDefault="0002430E" w:rsidP="007164C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2B0F0" w14:textId="3E17F843" w:rsidR="0002430E" w:rsidRPr="0061294F" w:rsidRDefault="0002430E">
    <w:pPr>
      <w:pStyle w:val="Header"/>
      <w:rPr>
        <w:rFonts w:ascii="Baskerville" w:hAnsi="Baskerville"/>
      </w:rPr>
    </w:pPr>
    <w:r w:rsidRPr="0061294F">
      <w:rPr>
        <w:rFonts w:ascii="Baskerville" w:hAnsi="Baskerville"/>
      </w:rPr>
      <w:t xml:space="preserve">Christopher Olsen                                                            </w:t>
    </w:r>
    <w:r>
      <w:rPr>
        <w:rFonts w:ascii="Baskerville" w:hAnsi="Baskerville"/>
      </w:rPr>
      <w:t xml:space="preserve">                              </w:t>
    </w:r>
    <w:r w:rsidRPr="0061294F">
      <w:rPr>
        <w:rFonts w:ascii="Baskerville" w:hAnsi="Baskerville"/>
      </w:rPr>
      <w:t>19/3/2016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BE70E0"/>
    <w:multiLevelType w:val="hybridMultilevel"/>
    <w:tmpl w:val="D3305F98"/>
    <w:lvl w:ilvl="0" w:tplc="26222C4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5759E9"/>
    <w:multiLevelType w:val="hybridMultilevel"/>
    <w:tmpl w:val="D86432B2"/>
    <w:lvl w:ilvl="0" w:tplc="26222C4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432CAF"/>
    <w:multiLevelType w:val="hybridMultilevel"/>
    <w:tmpl w:val="9D08A16C"/>
    <w:lvl w:ilvl="0" w:tplc="3D2077D0">
      <w:start w:val="5"/>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6B311A"/>
    <w:multiLevelType w:val="hybridMultilevel"/>
    <w:tmpl w:val="2AEE4852"/>
    <w:lvl w:ilvl="0" w:tplc="F42CCB2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D3E507B"/>
    <w:multiLevelType w:val="hybridMultilevel"/>
    <w:tmpl w:val="F9A6F4E8"/>
    <w:lvl w:ilvl="0" w:tplc="03843B36">
      <w:start w:val="4"/>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943A07"/>
    <w:multiLevelType w:val="hybridMultilevel"/>
    <w:tmpl w:val="0C86B450"/>
    <w:lvl w:ilvl="0" w:tplc="EF7E7706">
      <w:start w:val="6"/>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011B45"/>
    <w:multiLevelType w:val="hybridMultilevel"/>
    <w:tmpl w:val="153E4F9A"/>
    <w:lvl w:ilvl="0" w:tplc="26222C4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D112DA"/>
    <w:multiLevelType w:val="hybridMultilevel"/>
    <w:tmpl w:val="AC34EC08"/>
    <w:lvl w:ilvl="0" w:tplc="753C1D5C">
      <w:start w:val="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67220B"/>
    <w:multiLevelType w:val="hybridMultilevel"/>
    <w:tmpl w:val="C5447A8A"/>
    <w:lvl w:ilvl="0" w:tplc="79509558">
      <w:start w:val="3"/>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7117D11"/>
    <w:multiLevelType w:val="hybridMultilevel"/>
    <w:tmpl w:val="C0BEF478"/>
    <w:lvl w:ilvl="0" w:tplc="49E2BC92">
      <w:start w:val="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C80257"/>
    <w:multiLevelType w:val="hybridMultilevel"/>
    <w:tmpl w:val="374848EE"/>
    <w:lvl w:ilvl="0" w:tplc="2C8EB990">
      <w:start w:val="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E840B8"/>
    <w:multiLevelType w:val="hybridMultilevel"/>
    <w:tmpl w:val="2B907764"/>
    <w:lvl w:ilvl="0" w:tplc="CF7C3F76">
      <w:start w:val="2"/>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C747B5D"/>
    <w:multiLevelType w:val="multilevel"/>
    <w:tmpl w:val="D3305F98"/>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7BEE1EB2"/>
    <w:multiLevelType w:val="hybridMultilevel"/>
    <w:tmpl w:val="73AC0778"/>
    <w:lvl w:ilvl="0" w:tplc="D3AABA6A">
      <w:start w:val="8"/>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2"/>
  </w:num>
  <w:num w:numId="5">
    <w:abstractNumId w:val="13"/>
  </w:num>
  <w:num w:numId="6">
    <w:abstractNumId w:val="8"/>
  </w:num>
  <w:num w:numId="7">
    <w:abstractNumId w:val="6"/>
  </w:num>
  <w:num w:numId="8">
    <w:abstractNumId w:val="3"/>
  </w:num>
  <w:num w:numId="9">
    <w:abstractNumId w:val="5"/>
  </w:num>
  <w:num w:numId="10">
    <w:abstractNumId w:val="9"/>
  </w:num>
  <w:num w:numId="11">
    <w:abstractNumId w:val="12"/>
  </w:num>
  <w:num w:numId="12">
    <w:abstractNumId w:val="4"/>
  </w:num>
  <w:num w:numId="13">
    <w:abstractNumId w:val="11"/>
  </w:num>
  <w:num w:numId="14">
    <w:abstractNumId w:val="1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79A"/>
    <w:rsid w:val="00000AFA"/>
    <w:rsid w:val="00013AA3"/>
    <w:rsid w:val="00013AF3"/>
    <w:rsid w:val="00016762"/>
    <w:rsid w:val="00020834"/>
    <w:rsid w:val="0002430E"/>
    <w:rsid w:val="00031D90"/>
    <w:rsid w:val="00036B19"/>
    <w:rsid w:val="000409F9"/>
    <w:rsid w:val="00041CC8"/>
    <w:rsid w:val="00046FDC"/>
    <w:rsid w:val="00051B59"/>
    <w:rsid w:val="00070D76"/>
    <w:rsid w:val="000747A9"/>
    <w:rsid w:val="00080A9A"/>
    <w:rsid w:val="000938F9"/>
    <w:rsid w:val="000A0C09"/>
    <w:rsid w:val="000A1742"/>
    <w:rsid w:val="000A2BBB"/>
    <w:rsid w:val="000A34F3"/>
    <w:rsid w:val="000B0226"/>
    <w:rsid w:val="000B324A"/>
    <w:rsid w:val="000B5AC1"/>
    <w:rsid w:val="000B70BC"/>
    <w:rsid w:val="000C439A"/>
    <w:rsid w:val="000C4CF2"/>
    <w:rsid w:val="000C6E5F"/>
    <w:rsid w:val="000E2097"/>
    <w:rsid w:val="000E230C"/>
    <w:rsid w:val="001144E1"/>
    <w:rsid w:val="00117651"/>
    <w:rsid w:val="00120CEE"/>
    <w:rsid w:val="00140138"/>
    <w:rsid w:val="00144340"/>
    <w:rsid w:val="00150C3B"/>
    <w:rsid w:val="00156AC2"/>
    <w:rsid w:val="00163AC2"/>
    <w:rsid w:val="00164489"/>
    <w:rsid w:val="0017498A"/>
    <w:rsid w:val="00184866"/>
    <w:rsid w:val="00196400"/>
    <w:rsid w:val="001A3C97"/>
    <w:rsid w:val="001B000F"/>
    <w:rsid w:val="001B6725"/>
    <w:rsid w:val="001C2429"/>
    <w:rsid w:val="001C4634"/>
    <w:rsid w:val="001E0857"/>
    <w:rsid w:val="001E1F23"/>
    <w:rsid w:val="001E56CD"/>
    <w:rsid w:val="001E5E0E"/>
    <w:rsid w:val="001F57CF"/>
    <w:rsid w:val="001F605A"/>
    <w:rsid w:val="00201F9A"/>
    <w:rsid w:val="00210DC2"/>
    <w:rsid w:val="00212E49"/>
    <w:rsid w:val="00215CF7"/>
    <w:rsid w:val="002179F3"/>
    <w:rsid w:val="002211EB"/>
    <w:rsid w:val="00225AF3"/>
    <w:rsid w:val="00227D34"/>
    <w:rsid w:val="00232C0F"/>
    <w:rsid w:val="00244CF4"/>
    <w:rsid w:val="00251DB0"/>
    <w:rsid w:val="0025315A"/>
    <w:rsid w:val="00254658"/>
    <w:rsid w:val="0025564B"/>
    <w:rsid w:val="00263B94"/>
    <w:rsid w:val="002640F4"/>
    <w:rsid w:val="00266184"/>
    <w:rsid w:val="002662F1"/>
    <w:rsid w:val="002676F2"/>
    <w:rsid w:val="00273EE8"/>
    <w:rsid w:val="002773CB"/>
    <w:rsid w:val="00277878"/>
    <w:rsid w:val="00295AF6"/>
    <w:rsid w:val="00297D9B"/>
    <w:rsid w:val="002B26E7"/>
    <w:rsid w:val="002B2DA4"/>
    <w:rsid w:val="002C2150"/>
    <w:rsid w:val="002C3A56"/>
    <w:rsid w:val="002C499D"/>
    <w:rsid w:val="002D0905"/>
    <w:rsid w:val="002D7866"/>
    <w:rsid w:val="002E06F6"/>
    <w:rsid w:val="003039FE"/>
    <w:rsid w:val="003466B9"/>
    <w:rsid w:val="00355E06"/>
    <w:rsid w:val="00374338"/>
    <w:rsid w:val="00376313"/>
    <w:rsid w:val="00391DE0"/>
    <w:rsid w:val="00391EA4"/>
    <w:rsid w:val="00395DE3"/>
    <w:rsid w:val="003A4413"/>
    <w:rsid w:val="003A5AB1"/>
    <w:rsid w:val="003B4C4B"/>
    <w:rsid w:val="003C0F26"/>
    <w:rsid w:val="003C61E2"/>
    <w:rsid w:val="003D6332"/>
    <w:rsid w:val="003D772E"/>
    <w:rsid w:val="003D785D"/>
    <w:rsid w:val="003D7D33"/>
    <w:rsid w:val="003F31B4"/>
    <w:rsid w:val="003F3609"/>
    <w:rsid w:val="004031C3"/>
    <w:rsid w:val="004222AF"/>
    <w:rsid w:val="00427320"/>
    <w:rsid w:val="0042792E"/>
    <w:rsid w:val="0043222F"/>
    <w:rsid w:val="00434559"/>
    <w:rsid w:val="004368BF"/>
    <w:rsid w:val="0044190F"/>
    <w:rsid w:val="0044219C"/>
    <w:rsid w:val="00446080"/>
    <w:rsid w:val="004523E0"/>
    <w:rsid w:val="00464587"/>
    <w:rsid w:val="00470009"/>
    <w:rsid w:val="004816C5"/>
    <w:rsid w:val="004906CC"/>
    <w:rsid w:val="004A0CF5"/>
    <w:rsid w:val="004B308C"/>
    <w:rsid w:val="004B55C0"/>
    <w:rsid w:val="004C381E"/>
    <w:rsid w:val="004C3CDD"/>
    <w:rsid w:val="004C6289"/>
    <w:rsid w:val="004C7F9D"/>
    <w:rsid w:val="004D0A03"/>
    <w:rsid w:val="004F1410"/>
    <w:rsid w:val="004F1509"/>
    <w:rsid w:val="004F2DE2"/>
    <w:rsid w:val="0050149B"/>
    <w:rsid w:val="00501721"/>
    <w:rsid w:val="00517539"/>
    <w:rsid w:val="00527924"/>
    <w:rsid w:val="00527CD5"/>
    <w:rsid w:val="00530E68"/>
    <w:rsid w:val="00531760"/>
    <w:rsid w:val="005321F4"/>
    <w:rsid w:val="00535754"/>
    <w:rsid w:val="00540170"/>
    <w:rsid w:val="0054371C"/>
    <w:rsid w:val="00544096"/>
    <w:rsid w:val="005461ED"/>
    <w:rsid w:val="00546D9C"/>
    <w:rsid w:val="0055017E"/>
    <w:rsid w:val="005557E0"/>
    <w:rsid w:val="00556C20"/>
    <w:rsid w:val="005625C5"/>
    <w:rsid w:val="00563D7C"/>
    <w:rsid w:val="00566621"/>
    <w:rsid w:val="00574466"/>
    <w:rsid w:val="00575AE1"/>
    <w:rsid w:val="00581B38"/>
    <w:rsid w:val="0059564C"/>
    <w:rsid w:val="0059666D"/>
    <w:rsid w:val="005A7C1E"/>
    <w:rsid w:val="005A7CD5"/>
    <w:rsid w:val="005B676C"/>
    <w:rsid w:val="005C271D"/>
    <w:rsid w:val="005C6F54"/>
    <w:rsid w:val="005E02F1"/>
    <w:rsid w:val="005E40AD"/>
    <w:rsid w:val="005E6F4B"/>
    <w:rsid w:val="005F60D1"/>
    <w:rsid w:val="005F771C"/>
    <w:rsid w:val="0060174A"/>
    <w:rsid w:val="00605E1A"/>
    <w:rsid w:val="0060633C"/>
    <w:rsid w:val="00607FD7"/>
    <w:rsid w:val="0061120E"/>
    <w:rsid w:val="0061294F"/>
    <w:rsid w:val="00617482"/>
    <w:rsid w:val="00617D0A"/>
    <w:rsid w:val="00622494"/>
    <w:rsid w:val="006266D1"/>
    <w:rsid w:val="0063018C"/>
    <w:rsid w:val="006307C3"/>
    <w:rsid w:val="00630DFF"/>
    <w:rsid w:val="00635334"/>
    <w:rsid w:val="00635CCE"/>
    <w:rsid w:val="00640CBE"/>
    <w:rsid w:val="006416D2"/>
    <w:rsid w:val="00643636"/>
    <w:rsid w:val="006471C9"/>
    <w:rsid w:val="006520FE"/>
    <w:rsid w:val="00653C56"/>
    <w:rsid w:val="0066111F"/>
    <w:rsid w:val="00663C6F"/>
    <w:rsid w:val="00680564"/>
    <w:rsid w:val="00685E07"/>
    <w:rsid w:val="00686439"/>
    <w:rsid w:val="0068761F"/>
    <w:rsid w:val="00692E3A"/>
    <w:rsid w:val="006A24B1"/>
    <w:rsid w:val="006B3273"/>
    <w:rsid w:val="006D3330"/>
    <w:rsid w:val="006E0155"/>
    <w:rsid w:val="006E021E"/>
    <w:rsid w:val="006E61D9"/>
    <w:rsid w:val="006E79CD"/>
    <w:rsid w:val="007053F6"/>
    <w:rsid w:val="00712707"/>
    <w:rsid w:val="007164CA"/>
    <w:rsid w:val="007334BF"/>
    <w:rsid w:val="00742511"/>
    <w:rsid w:val="007506AD"/>
    <w:rsid w:val="0075665E"/>
    <w:rsid w:val="0075748B"/>
    <w:rsid w:val="007605B4"/>
    <w:rsid w:val="00765B70"/>
    <w:rsid w:val="00786AC5"/>
    <w:rsid w:val="007878C8"/>
    <w:rsid w:val="00795D9E"/>
    <w:rsid w:val="007A1209"/>
    <w:rsid w:val="007A4722"/>
    <w:rsid w:val="007A60D2"/>
    <w:rsid w:val="007B1BCE"/>
    <w:rsid w:val="007C23E6"/>
    <w:rsid w:val="007C733B"/>
    <w:rsid w:val="007D7983"/>
    <w:rsid w:val="007E1898"/>
    <w:rsid w:val="007E32D8"/>
    <w:rsid w:val="007E5770"/>
    <w:rsid w:val="007E5E95"/>
    <w:rsid w:val="007F2CE1"/>
    <w:rsid w:val="007F6F22"/>
    <w:rsid w:val="007F70C4"/>
    <w:rsid w:val="00804EA9"/>
    <w:rsid w:val="00806955"/>
    <w:rsid w:val="00810430"/>
    <w:rsid w:val="00827235"/>
    <w:rsid w:val="00827CC1"/>
    <w:rsid w:val="0083420E"/>
    <w:rsid w:val="008401C6"/>
    <w:rsid w:val="00864326"/>
    <w:rsid w:val="00866FCC"/>
    <w:rsid w:val="00877CC6"/>
    <w:rsid w:val="00891185"/>
    <w:rsid w:val="00891BE6"/>
    <w:rsid w:val="008A7E06"/>
    <w:rsid w:val="008D0ACC"/>
    <w:rsid w:val="008D1D42"/>
    <w:rsid w:val="008D4316"/>
    <w:rsid w:val="008E7F73"/>
    <w:rsid w:val="008F1241"/>
    <w:rsid w:val="008F7F80"/>
    <w:rsid w:val="00916007"/>
    <w:rsid w:val="009360D1"/>
    <w:rsid w:val="00940867"/>
    <w:rsid w:val="00940F20"/>
    <w:rsid w:val="00952C88"/>
    <w:rsid w:val="00954E15"/>
    <w:rsid w:val="009563B8"/>
    <w:rsid w:val="0096787F"/>
    <w:rsid w:val="00975AC3"/>
    <w:rsid w:val="009768A4"/>
    <w:rsid w:val="00987EEA"/>
    <w:rsid w:val="009A09F5"/>
    <w:rsid w:val="009B3C06"/>
    <w:rsid w:val="009C1EF3"/>
    <w:rsid w:val="009C6567"/>
    <w:rsid w:val="009C757F"/>
    <w:rsid w:val="009D245C"/>
    <w:rsid w:val="009D24B3"/>
    <w:rsid w:val="009E4FAF"/>
    <w:rsid w:val="009F04DB"/>
    <w:rsid w:val="009F3B49"/>
    <w:rsid w:val="009F4CF6"/>
    <w:rsid w:val="00A135C7"/>
    <w:rsid w:val="00A13DD9"/>
    <w:rsid w:val="00A156C9"/>
    <w:rsid w:val="00A208B3"/>
    <w:rsid w:val="00A30C11"/>
    <w:rsid w:val="00A4393D"/>
    <w:rsid w:val="00A8520D"/>
    <w:rsid w:val="00A852AC"/>
    <w:rsid w:val="00A92DC1"/>
    <w:rsid w:val="00AB0F28"/>
    <w:rsid w:val="00AB564B"/>
    <w:rsid w:val="00AB5C1F"/>
    <w:rsid w:val="00AB68E7"/>
    <w:rsid w:val="00AD4F42"/>
    <w:rsid w:val="00AE216A"/>
    <w:rsid w:val="00AE6FC3"/>
    <w:rsid w:val="00AE7B37"/>
    <w:rsid w:val="00AF06C7"/>
    <w:rsid w:val="00AF2499"/>
    <w:rsid w:val="00AF6194"/>
    <w:rsid w:val="00B07941"/>
    <w:rsid w:val="00B12468"/>
    <w:rsid w:val="00B276A0"/>
    <w:rsid w:val="00B33534"/>
    <w:rsid w:val="00B35E05"/>
    <w:rsid w:val="00B36DE9"/>
    <w:rsid w:val="00B373E0"/>
    <w:rsid w:val="00B44FA4"/>
    <w:rsid w:val="00B51500"/>
    <w:rsid w:val="00B543D7"/>
    <w:rsid w:val="00B60944"/>
    <w:rsid w:val="00B82CE8"/>
    <w:rsid w:val="00B84909"/>
    <w:rsid w:val="00BA2847"/>
    <w:rsid w:val="00BA3D0C"/>
    <w:rsid w:val="00BB1878"/>
    <w:rsid w:val="00BD2CCC"/>
    <w:rsid w:val="00BE0456"/>
    <w:rsid w:val="00BE6354"/>
    <w:rsid w:val="00BE6860"/>
    <w:rsid w:val="00BF0E2F"/>
    <w:rsid w:val="00C1373A"/>
    <w:rsid w:val="00C151FD"/>
    <w:rsid w:val="00C17174"/>
    <w:rsid w:val="00C2487B"/>
    <w:rsid w:val="00C26881"/>
    <w:rsid w:val="00C34037"/>
    <w:rsid w:val="00C3652A"/>
    <w:rsid w:val="00C401E8"/>
    <w:rsid w:val="00C47604"/>
    <w:rsid w:val="00C531CA"/>
    <w:rsid w:val="00C56AF1"/>
    <w:rsid w:val="00C6610C"/>
    <w:rsid w:val="00C66BA5"/>
    <w:rsid w:val="00C66F87"/>
    <w:rsid w:val="00C70D2B"/>
    <w:rsid w:val="00C80C83"/>
    <w:rsid w:val="00C86682"/>
    <w:rsid w:val="00C90F03"/>
    <w:rsid w:val="00CA2328"/>
    <w:rsid w:val="00CA2C44"/>
    <w:rsid w:val="00CB5D80"/>
    <w:rsid w:val="00CB7F08"/>
    <w:rsid w:val="00CC0B3D"/>
    <w:rsid w:val="00CD1016"/>
    <w:rsid w:val="00CE5B5D"/>
    <w:rsid w:val="00CF33A5"/>
    <w:rsid w:val="00CF3ED9"/>
    <w:rsid w:val="00CF73F2"/>
    <w:rsid w:val="00CF782F"/>
    <w:rsid w:val="00D1367E"/>
    <w:rsid w:val="00D23821"/>
    <w:rsid w:val="00D251BF"/>
    <w:rsid w:val="00D36F93"/>
    <w:rsid w:val="00D3796C"/>
    <w:rsid w:val="00D40696"/>
    <w:rsid w:val="00D45B57"/>
    <w:rsid w:val="00D62B16"/>
    <w:rsid w:val="00D75938"/>
    <w:rsid w:val="00D84662"/>
    <w:rsid w:val="00D96269"/>
    <w:rsid w:val="00DA28AC"/>
    <w:rsid w:val="00DA385C"/>
    <w:rsid w:val="00DB645C"/>
    <w:rsid w:val="00DB7C2A"/>
    <w:rsid w:val="00DC03F9"/>
    <w:rsid w:val="00DC079A"/>
    <w:rsid w:val="00DC101A"/>
    <w:rsid w:val="00DC4115"/>
    <w:rsid w:val="00DC77F2"/>
    <w:rsid w:val="00DD5747"/>
    <w:rsid w:val="00DD731B"/>
    <w:rsid w:val="00DD7C3F"/>
    <w:rsid w:val="00DE10B7"/>
    <w:rsid w:val="00DE151E"/>
    <w:rsid w:val="00DE1AF3"/>
    <w:rsid w:val="00DE399E"/>
    <w:rsid w:val="00DE4246"/>
    <w:rsid w:val="00E10EF8"/>
    <w:rsid w:val="00E16C66"/>
    <w:rsid w:val="00E24E5C"/>
    <w:rsid w:val="00E3067A"/>
    <w:rsid w:val="00E35E6B"/>
    <w:rsid w:val="00E3685E"/>
    <w:rsid w:val="00E42483"/>
    <w:rsid w:val="00E44F24"/>
    <w:rsid w:val="00E52A10"/>
    <w:rsid w:val="00E6239C"/>
    <w:rsid w:val="00E6455B"/>
    <w:rsid w:val="00E7318C"/>
    <w:rsid w:val="00E73575"/>
    <w:rsid w:val="00E76183"/>
    <w:rsid w:val="00E76527"/>
    <w:rsid w:val="00E81FC2"/>
    <w:rsid w:val="00E83ABD"/>
    <w:rsid w:val="00E907A8"/>
    <w:rsid w:val="00EA7692"/>
    <w:rsid w:val="00EB34EB"/>
    <w:rsid w:val="00EB5AB7"/>
    <w:rsid w:val="00EB7301"/>
    <w:rsid w:val="00EC15EC"/>
    <w:rsid w:val="00ED639E"/>
    <w:rsid w:val="00EE009F"/>
    <w:rsid w:val="00EF6D8D"/>
    <w:rsid w:val="00F10870"/>
    <w:rsid w:val="00F243A8"/>
    <w:rsid w:val="00F257BF"/>
    <w:rsid w:val="00F267BB"/>
    <w:rsid w:val="00F315E9"/>
    <w:rsid w:val="00F400FE"/>
    <w:rsid w:val="00F43258"/>
    <w:rsid w:val="00F43731"/>
    <w:rsid w:val="00F46A1E"/>
    <w:rsid w:val="00F52F9E"/>
    <w:rsid w:val="00F5398E"/>
    <w:rsid w:val="00F55CF2"/>
    <w:rsid w:val="00F6170E"/>
    <w:rsid w:val="00F62214"/>
    <w:rsid w:val="00F85AB5"/>
    <w:rsid w:val="00F873FF"/>
    <w:rsid w:val="00F97C39"/>
    <w:rsid w:val="00FA1834"/>
    <w:rsid w:val="00FA1CD9"/>
    <w:rsid w:val="00FA2DC0"/>
    <w:rsid w:val="00FA3B9A"/>
    <w:rsid w:val="00FB000C"/>
    <w:rsid w:val="00FB0304"/>
    <w:rsid w:val="00FB2588"/>
    <w:rsid w:val="00FB2742"/>
    <w:rsid w:val="00FB2FF7"/>
    <w:rsid w:val="00FB4394"/>
    <w:rsid w:val="00FC6D2C"/>
    <w:rsid w:val="00FD0777"/>
    <w:rsid w:val="00FD6D30"/>
    <w:rsid w:val="00FD7D89"/>
    <w:rsid w:val="00FE27A2"/>
    <w:rsid w:val="00FE3BA4"/>
    <w:rsid w:val="00FE423C"/>
    <w:rsid w:val="00FE4C17"/>
    <w:rsid w:val="00FF0802"/>
    <w:rsid w:val="00FF0EA0"/>
    <w:rsid w:val="00FF2C6C"/>
    <w:rsid w:val="00FF2FE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69EAE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64CA"/>
    <w:pPr>
      <w:tabs>
        <w:tab w:val="center" w:pos="4320"/>
        <w:tab w:val="right" w:pos="8640"/>
      </w:tabs>
    </w:pPr>
  </w:style>
  <w:style w:type="character" w:customStyle="1" w:styleId="HeaderChar">
    <w:name w:val="Header Char"/>
    <w:basedOn w:val="DefaultParagraphFont"/>
    <w:link w:val="Header"/>
    <w:uiPriority w:val="99"/>
    <w:rsid w:val="007164CA"/>
    <w:rPr>
      <w:lang w:val="en-US"/>
    </w:rPr>
  </w:style>
  <w:style w:type="paragraph" w:styleId="Footer">
    <w:name w:val="footer"/>
    <w:basedOn w:val="Normal"/>
    <w:link w:val="FooterChar"/>
    <w:uiPriority w:val="99"/>
    <w:unhideWhenUsed/>
    <w:rsid w:val="007164CA"/>
    <w:pPr>
      <w:tabs>
        <w:tab w:val="center" w:pos="4320"/>
        <w:tab w:val="right" w:pos="8640"/>
      </w:tabs>
    </w:pPr>
  </w:style>
  <w:style w:type="character" w:customStyle="1" w:styleId="FooterChar">
    <w:name w:val="Footer Char"/>
    <w:basedOn w:val="DefaultParagraphFont"/>
    <w:link w:val="Footer"/>
    <w:uiPriority w:val="99"/>
    <w:rsid w:val="007164CA"/>
    <w:rPr>
      <w:lang w:val="en-US"/>
    </w:rPr>
  </w:style>
  <w:style w:type="character" w:styleId="Hyperlink">
    <w:name w:val="Hyperlink"/>
    <w:basedOn w:val="DefaultParagraphFont"/>
    <w:uiPriority w:val="99"/>
    <w:unhideWhenUsed/>
    <w:rsid w:val="00163AC2"/>
    <w:rPr>
      <w:color w:val="0000FF" w:themeColor="hyperlink"/>
      <w:u w:val="single"/>
    </w:rPr>
  </w:style>
  <w:style w:type="character" w:styleId="FollowedHyperlink">
    <w:name w:val="FollowedHyperlink"/>
    <w:basedOn w:val="DefaultParagraphFont"/>
    <w:uiPriority w:val="99"/>
    <w:semiHidden/>
    <w:unhideWhenUsed/>
    <w:rsid w:val="00AB5C1F"/>
    <w:rPr>
      <w:color w:val="800080" w:themeColor="followedHyperlink"/>
      <w:u w:val="single"/>
    </w:rPr>
  </w:style>
  <w:style w:type="paragraph" w:styleId="ListParagraph">
    <w:name w:val="List Paragraph"/>
    <w:basedOn w:val="Normal"/>
    <w:uiPriority w:val="34"/>
    <w:qFormat/>
    <w:rsid w:val="00374338"/>
    <w:pPr>
      <w:ind w:left="720"/>
      <w:contextualSpacing/>
    </w:pPr>
  </w:style>
  <w:style w:type="character" w:styleId="PageNumber">
    <w:name w:val="page number"/>
    <w:basedOn w:val="DefaultParagraphFont"/>
    <w:uiPriority w:val="99"/>
    <w:semiHidden/>
    <w:unhideWhenUsed/>
    <w:rsid w:val="007334B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64CA"/>
    <w:pPr>
      <w:tabs>
        <w:tab w:val="center" w:pos="4320"/>
        <w:tab w:val="right" w:pos="8640"/>
      </w:tabs>
    </w:pPr>
  </w:style>
  <w:style w:type="character" w:customStyle="1" w:styleId="HeaderChar">
    <w:name w:val="Header Char"/>
    <w:basedOn w:val="DefaultParagraphFont"/>
    <w:link w:val="Header"/>
    <w:uiPriority w:val="99"/>
    <w:rsid w:val="007164CA"/>
    <w:rPr>
      <w:lang w:val="en-US"/>
    </w:rPr>
  </w:style>
  <w:style w:type="paragraph" w:styleId="Footer">
    <w:name w:val="footer"/>
    <w:basedOn w:val="Normal"/>
    <w:link w:val="FooterChar"/>
    <w:uiPriority w:val="99"/>
    <w:unhideWhenUsed/>
    <w:rsid w:val="007164CA"/>
    <w:pPr>
      <w:tabs>
        <w:tab w:val="center" w:pos="4320"/>
        <w:tab w:val="right" w:pos="8640"/>
      </w:tabs>
    </w:pPr>
  </w:style>
  <w:style w:type="character" w:customStyle="1" w:styleId="FooterChar">
    <w:name w:val="Footer Char"/>
    <w:basedOn w:val="DefaultParagraphFont"/>
    <w:link w:val="Footer"/>
    <w:uiPriority w:val="99"/>
    <w:rsid w:val="007164CA"/>
    <w:rPr>
      <w:lang w:val="en-US"/>
    </w:rPr>
  </w:style>
  <w:style w:type="character" w:styleId="Hyperlink">
    <w:name w:val="Hyperlink"/>
    <w:basedOn w:val="DefaultParagraphFont"/>
    <w:uiPriority w:val="99"/>
    <w:unhideWhenUsed/>
    <w:rsid w:val="00163AC2"/>
    <w:rPr>
      <w:color w:val="0000FF" w:themeColor="hyperlink"/>
      <w:u w:val="single"/>
    </w:rPr>
  </w:style>
  <w:style w:type="character" w:styleId="FollowedHyperlink">
    <w:name w:val="FollowedHyperlink"/>
    <w:basedOn w:val="DefaultParagraphFont"/>
    <w:uiPriority w:val="99"/>
    <w:semiHidden/>
    <w:unhideWhenUsed/>
    <w:rsid w:val="00AB5C1F"/>
    <w:rPr>
      <w:color w:val="800080" w:themeColor="followedHyperlink"/>
      <w:u w:val="single"/>
    </w:rPr>
  </w:style>
  <w:style w:type="paragraph" w:styleId="ListParagraph">
    <w:name w:val="List Paragraph"/>
    <w:basedOn w:val="Normal"/>
    <w:uiPriority w:val="34"/>
    <w:qFormat/>
    <w:rsid w:val="00374338"/>
    <w:pPr>
      <w:ind w:left="720"/>
      <w:contextualSpacing/>
    </w:pPr>
  </w:style>
  <w:style w:type="character" w:styleId="PageNumber">
    <w:name w:val="page number"/>
    <w:basedOn w:val="DefaultParagraphFont"/>
    <w:uiPriority w:val="99"/>
    <w:semiHidden/>
    <w:unhideWhenUsed/>
    <w:rsid w:val="007334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282</TotalTime>
  <Pages>8</Pages>
  <Words>3709</Words>
  <Characters>21146</Characters>
  <Application>Microsoft Macintosh Word</Application>
  <DocSecurity>0</DocSecurity>
  <Lines>176</Lines>
  <Paragraphs>49</Paragraphs>
  <ScaleCrop>false</ScaleCrop>
  <Company/>
  <LinksUpToDate>false</LinksUpToDate>
  <CharactersWithSpaces>24806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625</cp:revision>
  <dcterms:created xsi:type="dcterms:W3CDTF">2016-03-19T14:29:00Z</dcterms:created>
  <dcterms:modified xsi:type="dcterms:W3CDTF">2017-11-16T19:18:00Z</dcterms:modified>
</cp:coreProperties>
</file>